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8B035" w14:textId="3898A61F" w:rsidR="00835F75" w:rsidRDefault="00835F75" w:rsidP="00835F75">
      <w:pPr>
        <w:pStyle w:val="Titre"/>
        <w:rPr>
          <w:rFonts w:ascii="Tahoma" w:hAnsi="Tahoma"/>
          <w:b/>
          <w:bCs/>
          <w:color w:val="549FAB"/>
          <w:w w:val="105"/>
          <w:sz w:val="22"/>
          <w:szCs w:val="22"/>
        </w:rPr>
      </w:pPr>
      <w:r>
        <w:rPr>
          <w:noProof/>
        </w:rPr>
        <w:drawing>
          <wp:anchor distT="0" distB="0" distL="0" distR="0" simplePos="0" relativeHeight="251682816" behindDoc="0" locked="0" layoutInCell="1" allowOverlap="1" wp14:anchorId="35D11567" wp14:editId="47D9F1C1">
            <wp:simplePos x="0" y="0"/>
            <wp:positionH relativeFrom="margin">
              <wp:posOffset>-342900</wp:posOffset>
            </wp:positionH>
            <wp:positionV relativeFrom="paragraph">
              <wp:posOffset>-391795</wp:posOffset>
            </wp:positionV>
            <wp:extent cx="2762250" cy="68580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762250" cy="685800"/>
                    </a:xfrm>
                    <a:prstGeom prst="rect">
                      <a:avLst/>
                    </a:prstGeom>
                  </pic:spPr>
                </pic:pic>
              </a:graphicData>
            </a:graphic>
            <wp14:sizeRelH relativeFrom="margin">
              <wp14:pctWidth>0</wp14:pctWidth>
            </wp14:sizeRelH>
            <wp14:sizeRelV relativeFrom="margin">
              <wp14:pctHeight>0</wp14:pctHeight>
            </wp14:sizeRelV>
          </wp:anchor>
        </w:drawing>
      </w:r>
      <w:r w:rsidRPr="00233AE6">
        <w:rPr>
          <w:rFonts w:ascii="Times New Roman"/>
          <w:noProof/>
          <w:sz w:val="84"/>
        </w:rPr>
        <mc:AlternateContent>
          <mc:Choice Requires="wps">
            <w:drawing>
              <wp:anchor distT="45720" distB="45720" distL="114300" distR="114300" simplePos="0" relativeHeight="251686912" behindDoc="0" locked="0" layoutInCell="1" allowOverlap="1" wp14:anchorId="6CFAE8A9" wp14:editId="0F1C520E">
                <wp:simplePos x="0" y="0"/>
                <wp:positionH relativeFrom="page">
                  <wp:posOffset>5262245</wp:posOffset>
                </wp:positionH>
                <wp:positionV relativeFrom="paragraph">
                  <wp:posOffset>-374650</wp:posOffset>
                </wp:positionV>
                <wp:extent cx="2057400" cy="628650"/>
                <wp:effectExtent l="0" t="0" r="19050" b="19050"/>
                <wp:wrapNone/>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28650"/>
                        </a:xfrm>
                        <a:prstGeom prst="rect">
                          <a:avLst/>
                        </a:prstGeom>
                        <a:solidFill>
                          <a:srgbClr val="FFFFFF"/>
                        </a:solidFill>
                        <a:ln w="9525">
                          <a:solidFill>
                            <a:srgbClr val="000000"/>
                          </a:solidFill>
                          <a:miter lim="800000"/>
                          <a:headEnd/>
                          <a:tailEnd/>
                        </a:ln>
                      </wps:spPr>
                      <wps:txbx>
                        <w:txbxContent>
                          <w:p w14:paraId="75843B56" w14:textId="77777777" w:rsidR="00835F75" w:rsidRPr="00835F75" w:rsidRDefault="00835F75" w:rsidP="00835F75">
                            <w:pPr>
                              <w:spacing w:after="0" w:line="240" w:lineRule="auto"/>
                              <w:rPr>
                                <w:rFonts w:ascii="Tahoma" w:hAnsi="Tahoma" w:cs="Tahoma"/>
                              </w:rPr>
                            </w:pPr>
                            <w:r w:rsidRPr="00835F75">
                              <w:rPr>
                                <w:rFonts w:ascii="Tahoma" w:hAnsi="Tahoma" w:cs="Tahoma"/>
                              </w:rPr>
                              <w:t xml:space="preserve">ORGANISME DE FORMATION </w:t>
                            </w:r>
                          </w:p>
                          <w:p w14:paraId="6CE53E23" w14:textId="77777777" w:rsidR="00835F75" w:rsidRPr="00835F75" w:rsidRDefault="00835F75" w:rsidP="00835F75">
                            <w:pPr>
                              <w:spacing w:after="0" w:line="240" w:lineRule="auto"/>
                              <w:rPr>
                                <w:rFonts w:ascii="Tahoma" w:hAnsi="Tahoma" w:cs="Tahoma"/>
                              </w:rPr>
                            </w:pPr>
                            <w:r w:rsidRPr="00835F75">
                              <w:rPr>
                                <w:rFonts w:ascii="Tahoma" w:hAnsi="Tahoma" w:cs="Tahoma"/>
                              </w:rPr>
                              <w:t>SIRET : 982.761.678.00019</w:t>
                            </w:r>
                          </w:p>
                          <w:p w14:paraId="318DB422" w14:textId="77777777" w:rsidR="00835F75" w:rsidRPr="00703A67" w:rsidRDefault="00835F75" w:rsidP="00835F75">
                            <w:pPr>
                              <w:spacing w:after="0" w:line="240" w:lineRule="auto"/>
                              <w:rPr>
                                <w:rFonts w:ascii="Tahoma" w:hAnsi="Tahoma" w:cs="Tahoma"/>
                                <w:sz w:val="28"/>
                                <w:szCs w:val="28"/>
                              </w:rPr>
                            </w:pPr>
                            <w:r w:rsidRPr="00835F75">
                              <w:rPr>
                                <w:rFonts w:ascii="Tahoma" w:hAnsi="Tahoma" w:cs="Tahoma"/>
                              </w:rPr>
                              <w:t xml:space="preserve">NDA : 76300548930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FAE8A9" id="_x0000_t202" coordsize="21600,21600" o:spt="202" path="m,l,21600r21600,l21600,xe">
                <v:stroke joinstyle="miter"/>
                <v:path gradientshapeok="t" o:connecttype="rect"/>
              </v:shapetype>
              <v:shape id="Zone de texte 2" o:spid="_x0000_s1026" type="#_x0000_t202" style="position:absolute;margin-left:414.35pt;margin-top:-29.5pt;width:162pt;height:49.5pt;z-index:2516869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">
                <v:textbox>
                  <w:txbxContent>
                    <w:p w14:paraId="75843B56" w14:textId="77777777" w:rsidR="00835F75" w:rsidRPr="00835F75" w:rsidRDefault="00835F75" w:rsidP="00835F75">
                      <w:pPr>
                        <w:spacing w:after="0" w:line="240" w:lineRule="auto"/>
                        <w:rPr>
                          <w:rFonts w:ascii="Tahoma" w:hAnsi="Tahoma" w:cs="Tahoma"/>
                        </w:rPr>
                      </w:pPr>
                      <w:r w:rsidRPr="00835F75">
                        <w:rPr>
                          <w:rFonts w:ascii="Tahoma" w:hAnsi="Tahoma" w:cs="Tahoma"/>
                        </w:rPr>
                        <w:t xml:space="preserve">ORGANISME DE FORMATION </w:t>
                      </w:r>
                    </w:p>
                    <w:p w14:paraId="6CE53E23" w14:textId="77777777" w:rsidR="00835F75" w:rsidRPr="00835F75" w:rsidRDefault="00835F75" w:rsidP="00835F75">
                      <w:pPr>
                        <w:spacing w:after="0" w:line="240" w:lineRule="auto"/>
                        <w:rPr>
                          <w:rFonts w:ascii="Tahoma" w:hAnsi="Tahoma" w:cs="Tahoma"/>
                        </w:rPr>
                      </w:pPr>
                      <w:r w:rsidRPr="00835F75">
                        <w:rPr>
                          <w:rFonts w:ascii="Tahoma" w:hAnsi="Tahoma" w:cs="Tahoma"/>
                        </w:rPr>
                        <w:t>SIRET : 982.761.678.00019</w:t>
                      </w:r>
                    </w:p>
                    <w:p w14:paraId="318DB422" w14:textId="77777777" w:rsidR="00835F75" w:rsidRPr="00703A67" w:rsidRDefault="00835F75" w:rsidP="00835F75">
                      <w:pPr>
                        <w:spacing w:after="0" w:line="240" w:lineRule="auto"/>
                        <w:rPr>
                          <w:rFonts w:ascii="Tahoma" w:hAnsi="Tahoma" w:cs="Tahoma"/>
                          <w:sz w:val="28"/>
                          <w:szCs w:val="28"/>
                        </w:rPr>
                      </w:pPr>
                      <w:r w:rsidRPr="00835F75">
                        <w:rPr>
                          <w:rFonts w:ascii="Tahoma" w:hAnsi="Tahoma" w:cs="Tahoma"/>
                        </w:rPr>
                        <w:t xml:space="preserve">NDA : 76300548930 </w:t>
                      </w:r>
                    </w:p>
                  </w:txbxContent>
                </v:textbox>
                <w10:wrap anchorx="page"/>
              </v:shape>
            </w:pict>
          </mc:Fallback>
        </mc:AlternateContent>
      </w:r>
    </w:p>
    <w:p w14:paraId="1FA40A92" w14:textId="77777777" w:rsidR="00835F75" w:rsidRDefault="00835F75" w:rsidP="00835F75">
      <w:pPr>
        <w:pStyle w:val="Titre"/>
        <w:rPr>
          <w:rFonts w:ascii="Tahoma" w:hAnsi="Tahoma"/>
          <w:b/>
          <w:bCs/>
          <w:color w:val="549FAB"/>
          <w:w w:val="105"/>
          <w:sz w:val="22"/>
          <w:szCs w:val="22"/>
        </w:rPr>
      </w:pPr>
    </w:p>
    <w:p w14:paraId="047F78FB" w14:textId="77777777" w:rsidR="00835F75" w:rsidRDefault="00835F75" w:rsidP="00835F75">
      <w:pPr>
        <w:pStyle w:val="Titre"/>
        <w:rPr>
          <w:rFonts w:ascii="Tahoma" w:hAnsi="Tahoma"/>
          <w:b/>
          <w:bCs/>
          <w:color w:val="549FAB"/>
          <w:w w:val="105"/>
          <w:sz w:val="22"/>
          <w:szCs w:val="22"/>
        </w:rPr>
      </w:pPr>
    </w:p>
    <w:p w14:paraId="6051A8C5" w14:textId="73364845" w:rsidR="00703A67" w:rsidRPr="00835F75" w:rsidRDefault="00703A67" w:rsidP="00EC3C81">
      <w:pPr>
        <w:pStyle w:val="Titre"/>
        <w:jc w:val="center"/>
        <w:rPr>
          <w:rFonts w:ascii="Tahoma" w:hAnsi="Tahoma" w:cs="Tahoma"/>
          <w:b/>
          <w:bCs/>
          <w:color w:val="549FAB"/>
          <w:spacing w:val="-2"/>
          <w:w w:val="105"/>
          <w:sz w:val="44"/>
          <w:szCs w:val="44"/>
        </w:rPr>
      </w:pPr>
      <w:r w:rsidRPr="00835F75">
        <w:rPr>
          <w:rFonts w:ascii="Tahoma" w:hAnsi="Tahoma" w:cs="Tahoma"/>
          <w:b/>
          <w:bCs/>
          <w:color w:val="549FAB"/>
          <w:w w:val="105"/>
          <w:sz w:val="44"/>
          <w:szCs w:val="44"/>
        </w:rPr>
        <w:t>PROGRAMME DE</w:t>
      </w:r>
      <w:r w:rsidRPr="00835F75">
        <w:rPr>
          <w:rFonts w:ascii="Tahoma" w:hAnsi="Tahoma" w:cs="Tahoma"/>
          <w:b/>
          <w:bCs/>
          <w:color w:val="549FAB"/>
          <w:spacing w:val="-67"/>
          <w:w w:val="105"/>
          <w:sz w:val="44"/>
          <w:szCs w:val="44"/>
        </w:rPr>
        <w:t xml:space="preserve"> </w:t>
      </w:r>
      <w:r w:rsidRPr="00835F75">
        <w:rPr>
          <w:rFonts w:ascii="Tahoma" w:hAnsi="Tahoma" w:cs="Tahoma"/>
          <w:b/>
          <w:bCs/>
          <w:color w:val="549FAB"/>
          <w:w w:val="105"/>
          <w:sz w:val="44"/>
          <w:szCs w:val="44"/>
        </w:rPr>
        <w:t>FORMATION</w:t>
      </w:r>
      <w:r w:rsidRPr="00835F75">
        <w:rPr>
          <w:rFonts w:ascii="Tahoma" w:hAnsi="Tahoma" w:cs="Tahoma"/>
          <w:b/>
          <w:bCs/>
          <w:color w:val="549FAB"/>
          <w:spacing w:val="-68"/>
          <w:w w:val="105"/>
          <w:sz w:val="44"/>
          <w:szCs w:val="44"/>
        </w:rPr>
        <w:t xml:space="preserve"> </w:t>
      </w:r>
      <w:r w:rsidRPr="00835F75">
        <w:rPr>
          <w:rFonts w:ascii="Tahoma" w:hAnsi="Tahoma" w:cs="Tahoma"/>
          <w:b/>
          <w:bCs/>
          <w:color w:val="549FAB"/>
          <w:spacing w:val="-2"/>
          <w:w w:val="105"/>
          <w:sz w:val="44"/>
          <w:szCs w:val="44"/>
        </w:rPr>
        <w:t>DÉTAILLÉ</w:t>
      </w:r>
    </w:p>
    <w:p w14:paraId="5291105F" w14:textId="481749E6" w:rsidR="0002056E" w:rsidRDefault="00AC5D90" w:rsidP="00835F75">
      <w:pPr>
        <w:pStyle w:val="Corpsdetexte"/>
        <w:jc w:val="center"/>
        <w:rPr>
          <w:rFonts w:eastAsiaTheme="majorEastAsia"/>
          <w:b/>
          <w:bCs/>
          <w:color w:val="539EAB"/>
          <w:spacing w:val="-28"/>
          <w:kern w:val="28"/>
          <w:sz w:val="44"/>
          <w:szCs w:val="44"/>
          <w14:ligatures w14:val="standardContextual"/>
        </w:rPr>
      </w:pPr>
      <w:r w:rsidRPr="00AC5D90">
        <w:rPr>
          <w:rFonts w:eastAsiaTheme="majorEastAsia"/>
          <w:b/>
          <w:bCs/>
          <w:color w:val="539EAB"/>
          <w:spacing w:val="-28"/>
          <w:kern w:val="28"/>
          <w:sz w:val="44"/>
          <w:szCs w:val="44"/>
          <w14:ligatures w14:val="standardContextual"/>
        </w:rPr>
        <w:t>Formation Gestes &amp; Postures</w:t>
      </w:r>
    </w:p>
    <w:p w14:paraId="3F44E675" w14:textId="19915A56" w:rsidR="00AC5D90" w:rsidRPr="00835F75" w:rsidRDefault="00AC5D90" w:rsidP="00835F75">
      <w:pPr>
        <w:pStyle w:val="Corpsdetexte"/>
        <w:jc w:val="center"/>
        <w:rPr>
          <w:rFonts w:ascii="Arial Black"/>
          <w:sz w:val="20"/>
        </w:rPr>
      </w:pPr>
      <w:r w:rsidRPr="004569E0">
        <w:rPr>
          <w:noProof/>
        </w:rPr>
        <mc:AlternateContent>
          <mc:Choice Requires="wps">
            <w:drawing>
              <wp:anchor distT="0" distB="0" distL="0" distR="0" simplePos="0" relativeHeight="251658240" behindDoc="1" locked="0" layoutInCell="1" allowOverlap="1" wp14:anchorId="4B7BB177" wp14:editId="023E5C35">
                <wp:simplePos x="0" y="0"/>
                <wp:positionH relativeFrom="margin">
                  <wp:posOffset>-185420</wp:posOffset>
                </wp:positionH>
                <wp:positionV relativeFrom="paragraph">
                  <wp:posOffset>113030</wp:posOffset>
                </wp:positionV>
                <wp:extent cx="6267450" cy="933450"/>
                <wp:effectExtent l="0" t="0" r="19050" b="1905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933450"/>
                        </a:xfrm>
                        <a:custGeom>
                          <a:avLst/>
                          <a:gdLst/>
                          <a:ahLst/>
                          <a:cxnLst/>
                          <a:rect l="l" t="t" r="r" b="b"/>
                          <a:pathLst>
                            <a:path w="12573635" h="1997710">
                              <a:moveTo>
                                <a:pt x="0" y="0"/>
                              </a:moveTo>
                              <a:lnTo>
                                <a:pt x="12573583" y="0"/>
                              </a:lnTo>
                              <a:lnTo>
                                <a:pt x="12573583" y="1997276"/>
                              </a:lnTo>
                              <a:lnTo>
                                <a:pt x="0" y="1997276"/>
                              </a:lnTo>
                              <a:lnTo>
                                <a:pt x="0" y="0"/>
                              </a:lnTo>
                              <a:close/>
                            </a:path>
                          </a:pathLst>
                        </a:custGeom>
                        <a:ln w="26877">
                          <a:solidFill>
                            <a:srgbClr val="0C536C"/>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36FBB" id="Graphic 4" o:spid="_x0000_s1026" style="position:absolute;margin-left:-14.6pt;margin-top:8.9pt;width:493.5pt;height:73.5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12573635,199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" path="m,l12573583,r,1997276l,1997276,,xe" filled="f" strokecolor="#0c536c" strokeweight=".74658mm">
                <v:path arrowok="t"/>
                <w10:wrap anchorx="margin"/>
              </v:shape>
            </w:pict>
          </mc:Fallback>
        </mc:AlternateContent>
      </w:r>
    </w:p>
    <w:p w14:paraId="193BD800" w14:textId="4B6E684E" w:rsidR="00703A67" w:rsidRPr="00703A67" w:rsidRDefault="00703A67" w:rsidP="00703A67">
      <w:pPr>
        <w:rPr>
          <w:sz w:val="10"/>
          <w:szCs w:val="10"/>
        </w:rPr>
      </w:pPr>
      <w:r>
        <w:t>Format : 2025</w:t>
      </w:r>
      <w:r w:rsidR="00C55FF7">
        <w:t xml:space="preserve"> </w:t>
      </w:r>
      <w:r>
        <w:rPr>
          <w:rFonts w:cstheme="minorHAnsi"/>
          <w:w w:val="80"/>
          <w:sz w:val="44"/>
          <w:szCs w:val="44"/>
        </w:rPr>
        <w:tab/>
      </w:r>
      <w:r>
        <w:rPr>
          <w:rFonts w:cstheme="minorHAnsi"/>
          <w:w w:val="80"/>
          <w:sz w:val="44"/>
          <w:szCs w:val="44"/>
        </w:rPr>
        <w:tab/>
      </w:r>
      <w:r>
        <w:rPr>
          <w:rFonts w:cstheme="minorHAnsi"/>
          <w:w w:val="80"/>
          <w:sz w:val="44"/>
          <w:szCs w:val="44"/>
        </w:rPr>
        <w:tab/>
      </w:r>
      <w:r>
        <w:rPr>
          <w:rFonts w:cstheme="minorHAnsi"/>
          <w:w w:val="80"/>
          <w:sz w:val="44"/>
          <w:szCs w:val="44"/>
        </w:rPr>
        <w:tab/>
      </w:r>
      <w:r>
        <w:rPr>
          <w:rFonts w:cstheme="minorHAnsi"/>
          <w:w w:val="80"/>
          <w:sz w:val="44"/>
          <w:szCs w:val="44"/>
        </w:rPr>
        <w:tab/>
      </w:r>
      <w:r>
        <w:rPr>
          <w:rFonts w:cstheme="minorHAnsi"/>
          <w:w w:val="80"/>
          <w:sz w:val="44"/>
          <w:szCs w:val="44"/>
        </w:rPr>
        <w:tab/>
      </w:r>
      <w:r>
        <w:rPr>
          <w:rFonts w:cstheme="minorHAnsi"/>
          <w:w w:val="80"/>
          <w:sz w:val="44"/>
          <w:szCs w:val="44"/>
        </w:rPr>
        <w:tab/>
      </w:r>
      <w:r w:rsidRPr="00703A67">
        <w:rPr>
          <w:rFonts w:cstheme="minorHAnsi"/>
          <w:w w:val="80"/>
        </w:rPr>
        <w:t>MAJ</w:t>
      </w:r>
      <w:r w:rsidRPr="00703A67">
        <w:rPr>
          <w:rFonts w:cstheme="minorHAnsi"/>
          <w:spacing w:val="42"/>
        </w:rPr>
        <w:t xml:space="preserve"> </w:t>
      </w:r>
      <w:r w:rsidRPr="00703A67">
        <w:rPr>
          <w:rFonts w:cstheme="minorHAnsi"/>
          <w:w w:val="80"/>
        </w:rPr>
        <w:t>:</w:t>
      </w:r>
      <w:r w:rsidRPr="00703A67">
        <w:rPr>
          <w:rFonts w:cstheme="minorHAnsi"/>
          <w:spacing w:val="42"/>
        </w:rPr>
        <w:t xml:space="preserve"> </w:t>
      </w:r>
      <w:r w:rsidR="00FD6C6C">
        <w:rPr>
          <w:rFonts w:cstheme="minorHAnsi"/>
          <w:spacing w:val="-2"/>
          <w:w w:val="80"/>
        </w:rPr>
        <w:t>21</w:t>
      </w:r>
      <w:r w:rsidRPr="00703A67">
        <w:rPr>
          <w:rFonts w:cstheme="minorHAnsi"/>
          <w:spacing w:val="-2"/>
          <w:w w:val="80"/>
        </w:rPr>
        <w:t>/</w:t>
      </w:r>
      <w:r w:rsidR="00FD6C6C">
        <w:rPr>
          <w:rFonts w:cstheme="minorHAnsi"/>
          <w:spacing w:val="-2"/>
          <w:w w:val="80"/>
        </w:rPr>
        <w:t>10</w:t>
      </w:r>
      <w:r w:rsidRPr="00703A67">
        <w:rPr>
          <w:rFonts w:cstheme="minorHAnsi"/>
          <w:spacing w:val="-2"/>
          <w:w w:val="80"/>
        </w:rPr>
        <w:t>/2025</w:t>
      </w:r>
    </w:p>
    <w:p w14:paraId="27DA307F" w14:textId="1CCC2E88" w:rsidR="00703A67" w:rsidRDefault="00703A67" w:rsidP="00703A67">
      <w:r>
        <w:t xml:space="preserve">Durée : </w:t>
      </w:r>
      <w:r w:rsidR="00AC5D90">
        <w:t>1</w:t>
      </w:r>
      <w:r w:rsidR="00FD6C6C">
        <w:t xml:space="preserve"> </w:t>
      </w:r>
      <w:r>
        <w:t xml:space="preserve">jours soit </w:t>
      </w:r>
      <w:r w:rsidR="00AC5D90">
        <w:t>7</w:t>
      </w:r>
      <w:r>
        <w:t xml:space="preserve"> heures Tarif : </w:t>
      </w:r>
      <w:r w:rsidR="00AC5D90">
        <w:t>190</w:t>
      </w:r>
      <w:r>
        <w:t xml:space="preserve"> €</w:t>
      </w:r>
    </w:p>
    <w:p w14:paraId="45C248AD" w14:textId="77777777" w:rsidR="00620709" w:rsidRDefault="00703A67" w:rsidP="00703A67">
      <w:pPr>
        <w:rPr>
          <w:b/>
          <w:bCs/>
          <w:color w:val="ED7D31" w:themeColor="accent2"/>
          <w:sz w:val="24"/>
          <w:szCs w:val="24"/>
          <w:u w:val="single"/>
        </w:rPr>
      </w:pPr>
      <w:r>
        <w:t>Prérequis : Aucun prérequis pour suivre cette formation</w:t>
      </w:r>
      <w:r w:rsidR="00EC3C81">
        <w:rPr>
          <w:b/>
          <w:bCs/>
          <w:color w:val="ED7D31" w:themeColor="accent2"/>
          <w:sz w:val="24"/>
          <w:szCs w:val="24"/>
          <w:u w:val="single"/>
        </w:rPr>
        <w:br/>
      </w:r>
    </w:p>
    <w:p w14:paraId="791B95E6" w14:textId="66FAFCD4" w:rsidR="00703A67" w:rsidRPr="00620709" w:rsidRDefault="00703A67" w:rsidP="00703A67">
      <w:r w:rsidRPr="00703A67">
        <w:rPr>
          <w:b/>
          <w:bCs/>
          <w:color w:val="ED7D31" w:themeColor="accent2"/>
          <w:sz w:val="24"/>
          <w:szCs w:val="24"/>
          <w:u w:val="single"/>
        </w:rPr>
        <w:t>Object</w:t>
      </w:r>
      <w:r w:rsidR="003B236D">
        <w:rPr>
          <w:b/>
          <w:bCs/>
          <w:color w:val="ED7D31" w:themeColor="accent2"/>
          <w:sz w:val="24"/>
          <w:szCs w:val="24"/>
          <w:u w:val="single"/>
        </w:rPr>
        <w:t>i</w:t>
      </w:r>
      <w:r w:rsidRPr="00703A67">
        <w:rPr>
          <w:b/>
          <w:bCs/>
          <w:color w:val="ED7D31" w:themeColor="accent2"/>
          <w:sz w:val="24"/>
          <w:szCs w:val="24"/>
          <w:u w:val="single"/>
        </w:rPr>
        <w:t>fs :</w:t>
      </w:r>
    </w:p>
    <w:p w14:paraId="32529144" w14:textId="77777777" w:rsidR="00703A67" w:rsidRDefault="00703A67" w:rsidP="00703A67">
      <w:pPr>
        <w:spacing w:after="0"/>
        <w:rPr>
          <w:b/>
          <w:bCs/>
        </w:rPr>
      </w:pPr>
      <w:r w:rsidRPr="00703A67">
        <w:rPr>
          <w:b/>
          <w:bCs/>
        </w:rPr>
        <w:t>À l’issue de la formation, le stagiaire sera capable de :</w:t>
      </w:r>
    </w:p>
    <w:p w14:paraId="6FE04B3B" w14:textId="77777777" w:rsidR="00AC5D90" w:rsidRPr="00AC5D90" w:rsidRDefault="00AC5D90" w:rsidP="00703A67">
      <w:pPr>
        <w:spacing w:after="0"/>
      </w:pPr>
    </w:p>
    <w:p w14:paraId="4CE9D207" w14:textId="77777777" w:rsidR="00AC5D90" w:rsidRPr="00AC5D90" w:rsidRDefault="00AC5D90" w:rsidP="00AC5D90">
      <w:pPr>
        <w:pStyle w:val="Paragraphedeliste"/>
        <w:numPr>
          <w:ilvl w:val="0"/>
          <w:numId w:val="13"/>
        </w:numPr>
        <w:spacing w:after="0"/>
      </w:pPr>
      <w:r w:rsidRPr="00AC5D90">
        <w:t>Situer l’importance des risques d’accidents et de maladies professionnelles (définitions et statistiques).</w:t>
      </w:r>
    </w:p>
    <w:p w14:paraId="7A537B19" w14:textId="77777777" w:rsidR="00AC5D90" w:rsidRPr="00AC5D90" w:rsidRDefault="00AC5D90" w:rsidP="00AC5D90">
      <w:pPr>
        <w:pStyle w:val="Paragraphedeliste"/>
        <w:numPr>
          <w:ilvl w:val="0"/>
          <w:numId w:val="13"/>
        </w:numPr>
        <w:spacing w:after="0"/>
      </w:pPr>
      <w:r w:rsidRPr="00AC5D90">
        <w:t>Identifier les pistes de prévention des risques liés à l’activité physique (notions d’anatomie, physiologie).</w:t>
      </w:r>
    </w:p>
    <w:p w14:paraId="30C70F69" w14:textId="3095B528" w:rsidR="002534AC" w:rsidRDefault="00AC5D90" w:rsidP="00AC5D90">
      <w:pPr>
        <w:pStyle w:val="Paragraphedeliste"/>
        <w:numPr>
          <w:ilvl w:val="0"/>
          <w:numId w:val="13"/>
        </w:numPr>
        <w:spacing w:after="0"/>
      </w:pPr>
      <w:r w:rsidRPr="00AC5D90">
        <w:t>Identifier les éléments déterminants des gestes et postures de travail (aménagement, contraintes, relationnel).</w:t>
      </w:r>
    </w:p>
    <w:p w14:paraId="5B74FFC9" w14:textId="77777777" w:rsidR="00AC5D90" w:rsidRPr="00AC5D90" w:rsidRDefault="00AC5D90" w:rsidP="00AC5D90">
      <w:pPr>
        <w:pStyle w:val="Paragraphedeliste"/>
        <w:spacing w:after="0"/>
      </w:pPr>
    </w:p>
    <w:p w14:paraId="06F14264" w14:textId="66A78FB7" w:rsidR="00703A67" w:rsidRPr="00703A67" w:rsidRDefault="00703A67" w:rsidP="00703A67">
      <w:pPr>
        <w:spacing w:after="0"/>
        <w:rPr>
          <w:b/>
          <w:bCs/>
        </w:rPr>
      </w:pPr>
      <w:r w:rsidRPr="00703A67">
        <w:rPr>
          <w:b/>
          <w:bCs/>
        </w:rPr>
        <w:t>Contenu de la formation</w:t>
      </w:r>
      <w:r w:rsidR="004B37DA">
        <w:rPr>
          <w:b/>
          <w:bCs/>
        </w:rPr>
        <w:t> :</w:t>
      </w:r>
    </w:p>
    <w:p w14:paraId="2D4614B4" w14:textId="77777777" w:rsidR="00AC5D90" w:rsidRDefault="00AC5D90" w:rsidP="00AC5D90">
      <w:pPr>
        <w:pStyle w:val="Paragraphedeliste"/>
        <w:numPr>
          <w:ilvl w:val="0"/>
          <w:numId w:val="14"/>
        </w:numPr>
        <w:spacing w:before="64"/>
        <w:rPr>
          <w:b/>
          <w:bCs/>
        </w:rPr>
      </w:pPr>
      <w:r w:rsidRPr="00AC5D90">
        <w:rPr>
          <w:b/>
          <w:bCs/>
        </w:rPr>
        <w:t>Introduction aux risques liés aux accidents de travai</w:t>
      </w:r>
      <w:r>
        <w:rPr>
          <w:b/>
          <w:bCs/>
        </w:rPr>
        <w:t>l</w:t>
      </w:r>
    </w:p>
    <w:p w14:paraId="5ACE7AB3" w14:textId="77777777" w:rsidR="00AC5D90" w:rsidRDefault="00AC5D90" w:rsidP="00AC5D90">
      <w:pPr>
        <w:pStyle w:val="Paragraphedeliste"/>
        <w:numPr>
          <w:ilvl w:val="0"/>
          <w:numId w:val="18"/>
        </w:numPr>
        <w:spacing w:before="64"/>
        <w:rPr>
          <w:b/>
          <w:bCs/>
        </w:rPr>
      </w:pPr>
      <w:r w:rsidRPr="00AC5D90">
        <w:rPr>
          <w:b/>
          <w:bCs/>
        </w:rPr>
        <w:t xml:space="preserve">Analyse des accidents de travail liés aux manutentions manuelles dans le secteur de l’entretien. </w:t>
      </w:r>
    </w:p>
    <w:p w14:paraId="472DDDEB" w14:textId="16AF369A" w:rsidR="00AC5D90" w:rsidRPr="00AC5D90" w:rsidRDefault="00AC5D90" w:rsidP="00AC5D90">
      <w:pPr>
        <w:pStyle w:val="Paragraphedeliste"/>
        <w:numPr>
          <w:ilvl w:val="0"/>
          <w:numId w:val="18"/>
        </w:numPr>
        <w:spacing w:before="64"/>
        <w:rPr>
          <w:b/>
          <w:bCs/>
        </w:rPr>
      </w:pPr>
      <w:r w:rsidRPr="00AC5D90">
        <w:rPr>
          <w:b/>
          <w:bCs/>
        </w:rPr>
        <w:t xml:space="preserve">Retour sur la réglementation en gestes et postures et obligations des employeurs et employés. </w:t>
      </w:r>
    </w:p>
    <w:p w14:paraId="242F2057" w14:textId="77777777" w:rsidR="00AC5D90" w:rsidRPr="00AC5D90" w:rsidRDefault="00AC5D90" w:rsidP="00AC5D90">
      <w:pPr>
        <w:pStyle w:val="Paragraphedeliste"/>
        <w:spacing w:before="64"/>
        <w:rPr>
          <w:b/>
          <w:bCs/>
        </w:rPr>
      </w:pPr>
    </w:p>
    <w:p w14:paraId="26502670" w14:textId="77777777" w:rsidR="00AC5D90" w:rsidRDefault="00AC5D90" w:rsidP="00AC5D90">
      <w:pPr>
        <w:pStyle w:val="Paragraphedeliste"/>
        <w:numPr>
          <w:ilvl w:val="0"/>
          <w:numId w:val="14"/>
        </w:numPr>
        <w:spacing w:before="64"/>
        <w:rPr>
          <w:b/>
          <w:bCs/>
        </w:rPr>
      </w:pPr>
      <w:r w:rsidRPr="00AC5D90">
        <w:rPr>
          <w:b/>
          <w:bCs/>
        </w:rPr>
        <w:t xml:space="preserve">2. Application des techniques gestuelles et analyse des postes de travail Notions d’anatomie et de physiologie : </w:t>
      </w:r>
    </w:p>
    <w:p w14:paraId="2074639F" w14:textId="77777777" w:rsidR="00AC5D90" w:rsidRDefault="00AC5D90" w:rsidP="00AC5D90">
      <w:pPr>
        <w:pStyle w:val="Paragraphedeliste"/>
        <w:numPr>
          <w:ilvl w:val="0"/>
          <w:numId w:val="16"/>
        </w:numPr>
        <w:spacing w:before="64"/>
        <w:rPr>
          <w:b/>
          <w:bCs/>
        </w:rPr>
      </w:pPr>
      <w:r w:rsidRPr="00AC5D90">
        <w:rPr>
          <w:b/>
          <w:bCs/>
        </w:rPr>
        <w:t xml:space="preserve"> Comprendre le fonctionnement du dos, des muscles et des articulations. </w:t>
      </w:r>
    </w:p>
    <w:p w14:paraId="2DC5636B" w14:textId="46F05091" w:rsidR="00AC5D90" w:rsidRDefault="00AC5D90" w:rsidP="00AC5D90">
      <w:pPr>
        <w:pStyle w:val="Paragraphedeliste"/>
        <w:numPr>
          <w:ilvl w:val="0"/>
          <w:numId w:val="16"/>
        </w:numPr>
        <w:spacing w:before="64"/>
        <w:rPr>
          <w:b/>
          <w:bCs/>
        </w:rPr>
      </w:pPr>
      <w:r w:rsidRPr="00AC5D90">
        <w:rPr>
          <w:b/>
          <w:bCs/>
        </w:rPr>
        <w:t xml:space="preserve"> Mise en évidence des risques potentiels d’accidents (osseux, musculaires, articulaires). </w:t>
      </w:r>
      <w:r>
        <w:rPr>
          <w:b/>
          <w:bCs/>
        </w:rPr>
        <w:br/>
      </w:r>
    </w:p>
    <w:p w14:paraId="5198D16D" w14:textId="5329AF6D" w:rsidR="00AC5D90" w:rsidRPr="00AC5D90" w:rsidRDefault="00AC5D90" w:rsidP="00AC5D90">
      <w:pPr>
        <w:pStyle w:val="Paragraphedeliste"/>
        <w:numPr>
          <w:ilvl w:val="0"/>
          <w:numId w:val="14"/>
        </w:numPr>
        <w:spacing w:before="64"/>
        <w:rPr>
          <w:b/>
          <w:bCs/>
        </w:rPr>
      </w:pPr>
      <w:r w:rsidRPr="00AC5D90">
        <w:rPr>
          <w:b/>
          <w:bCs/>
        </w:rPr>
        <w:t xml:space="preserve">Techniques de préservation corporelle : </w:t>
      </w:r>
    </w:p>
    <w:p w14:paraId="6F1D87F8" w14:textId="77777777" w:rsidR="00AC5D90" w:rsidRDefault="00AC5D90" w:rsidP="00AC5D90">
      <w:pPr>
        <w:pStyle w:val="Paragraphedeliste"/>
        <w:numPr>
          <w:ilvl w:val="0"/>
          <w:numId w:val="16"/>
        </w:numPr>
        <w:spacing w:before="64"/>
        <w:rPr>
          <w:b/>
          <w:bCs/>
        </w:rPr>
      </w:pPr>
      <w:r w:rsidRPr="00AC5D90">
        <w:rPr>
          <w:b/>
          <w:bCs/>
        </w:rPr>
        <w:t xml:space="preserve">Apprentissage du verrouillage lombaire. </w:t>
      </w:r>
    </w:p>
    <w:p w14:paraId="52ACB6DE" w14:textId="77777777" w:rsidR="00AC5D90" w:rsidRDefault="00AC5D90" w:rsidP="00AC5D90">
      <w:pPr>
        <w:pStyle w:val="Paragraphedeliste"/>
        <w:numPr>
          <w:ilvl w:val="0"/>
          <w:numId w:val="16"/>
        </w:numPr>
        <w:spacing w:before="64"/>
        <w:rPr>
          <w:b/>
          <w:bCs/>
        </w:rPr>
      </w:pPr>
      <w:r w:rsidRPr="00AC5D90">
        <w:rPr>
          <w:b/>
          <w:bCs/>
        </w:rPr>
        <w:t xml:space="preserve">Apprentissage des postures invariantes. </w:t>
      </w:r>
    </w:p>
    <w:p w14:paraId="00593E2B" w14:textId="6B8E71B2" w:rsidR="00AC5D90" w:rsidRPr="00AC5D90" w:rsidRDefault="00AC5D90" w:rsidP="00AC5D90">
      <w:pPr>
        <w:pStyle w:val="Paragraphedeliste"/>
        <w:numPr>
          <w:ilvl w:val="0"/>
          <w:numId w:val="16"/>
        </w:numPr>
        <w:spacing w:before="64"/>
        <w:rPr>
          <w:b/>
          <w:bCs/>
        </w:rPr>
      </w:pPr>
      <w:r w:rsidRPr="00AC5D90">
        <w:rPr>
          <w:b/>
          <w:bCs/>
        </w:rPr>
        <w:t xml:space="preserve">Principes d’économie d’effort et de sécurité physique. </w:t>
      </w:r>
    </w:p>
    <w:p w14:paraId="448B5DAB" w14:textId="77777777" w:rsidR="00AC5D90" w:rsidRDefault="00AC5D90" w:rsidP="00AC5D90">
      <w:pPr>
        <w:pStyle w:val="Paragraphedeliste"/>
        <w:spacing w:before="64"/>
        <w:rPr>
          <w:b/>
          <w:bCs/>
          <w:sz w:val="40"/>
          <w:szCs w:val="40"/>
          <w:u w:val="single"/>
        </w:rPr>
      </w:pPr>
    </w:p>
    <w:p w14:paraId="09C618A2" w14:textId="5028B3ED" w:rsidR="00835F75" w:rsidRPr="00AC5D90" w:rsidRDefault="003B236D" w:rsidP="00AC5D90">
      <w:pPr>
        <w:pStyle w:val="Paragraphedeliste"/>
        <w:spacing w:before="64"/>
        <w:jc w:val="center"/>
        <w:rPr>
          <w:b/>
          <w:bCs/>
          <w:sz w:val="40"/>
          <w:szCs w:val="40"/>
          <w:u w:val="single"/>
        </w:rPr>
      </w:pPr>
      <w:r w:rsidRPr="00AC5D90">
        <w:rPr>
          <w:b/>
          <w:bCs/>
          <w:sz w:val="40"/>
          <w:szCs w:val="40"/>
          <w:u w:val="single"/>
        </w:rPr>
        <w:t>PUBLIC VISÉE :</w:t>
      </w:r>
    </w:p>
    <w:p w14:paraId="2AF14598" w14:textId="77777777" w:rsidR="00AC5D90" w:rsidRDefault="00AC5D90" w:rsidP="003B236D">
      <w:pPr>
        <w:spacing w:before="178"/>
        <w:ind w:left="3" w:right="159"/>
        <w:jc w:val="center"/>
      </w:pPr>
      <w:r w:rsidRPr="00AC5D90">
        <w:t>Tous les salariés susceptibles d'effectuer des tâches physiques ou des manipulations manuelles (manutention de charges, postures statiques, mouvements répétitifs).</w:t>
      </w:r>
    </w:p>
    <w:p w14:paraId="5B9CB695" w14:textId="4D7209DD" w:rsidR="0082575F" w:rsidRPr="00A623EF" w:rsidRDefault="002534AC" w:rsidP="003B236D">
      <w:pPr>
        <w:spacing w:before="178"/>
        <w:ind w:left="3" w:right="159"/>
        <w:jc w:val="center"/>
        <w:rPr>
          <w:b/>
          <w:bCs/>
          <w:sz w:val="40"/>
          <w:szCs w:val="40"/>
          <w:u w:val="single"/>
        </w:rPr>
      </w:pPr>
      <w:r>
        <w:t xml:space="preserve"> </w:t>
      </w:r>
      <w:r w:rsidR="003B236D" w:rsidRPr="00A623EF">
        <w:rPr>
          <w:b/>
          <w:bCs/>
          <w:w w:val="105"/>
          <w:sz w:val="40"/>
          <w:szCs w:val="40"/>
          <w:u w:val="single"/>
        </w:rPr>
        <w:t>MÉTHODES</w:t>
      </w:r>
      <w:r w:rsidR="003B236D" w:rsidRPr="00A623EF">
        <w:rPr>
          <w:b/>
          <w:bCs/>
          <w:spacing w:val="-65"/>
          <w:w w:val="105"/>
          <w:sz w:val="40"/>
          <w:szCs w:val="40"/>
          <w:u w:val="single"/>
        </w:rPr>
        <w:t xml:space="preserve"> </w:t>
      </w:r>
      <w:r w:rsidR="003B236D" w:rsidRPr="00A623EF">
        <w:rPr>
          <w:b/>
          <w:bCs/>
          <w:spacing w:val="-2"/>
          <w:w w:val="105"/>
          <w:sz w:val="40"/>
          <w:szCs w:val="40"/>
          <w:u w:val="single"/>
        </w:rPr>
        <w:t xml:space="preserve">PÉDAGOGIQUE </w:t>
      </w:r>
      <w:r w:rsidR="003B236D" w:rsidRPr="00A623EF">
        <w:rPr>
          <w:b/>
          <w:bCs/>
          <w:spacing w:val="-10"/>
          <w:sz w:val="40"/>
          <w:szCs w:val="40"/>
          <w:u w:val="single"/>
        </w:rPr>
        <w:t>:</w:t>
      </w:r>
    </w:p>
    <w:p w14:paraId="63B1F516" w14:textId="4A75BBCA" w:rsidR="00A623EF" w:rsidRDefault="0082575F" w:rsidP="0082575F">
      <w:r w:rsidRPr="0082575F">
        <w:t>Nous utilisons la méthode pédagogique directive et active comme processus de formation dans le but d’avoir une montée en compétences la plus optimales et sécurisées en plus de la pratique.</w:t>
      </w:r>
      <w:r w:rsidR="00A623EF">
        <w:br/>
      </w:r>
    </w:p>
    <w:p w14:paraId="0F52E8A6" w14:textId="77777777" w:rsidR="00AC5D90" w:rsidRDefault="00AC5D90" w:rsidP="0082575F"/>
    <w:p w14:paraId="5FDE2685" w14:textId="77777777" w:rsidR="00AC5D90" w:rsidRDefault="00AC5D90" w:rsidP="0082575F"/>
    <w:p w14:paraId="50FC1E89" w14:textId="4657E087" w:rsidR="0082575F" w:rsidRPr="00A623EF" w:rsidRDefault="003B236D" w:rsidP="003B236D">
      <w:pPr>
        <w:spacing w:after="0"/>
        <w:ind w:left="124" w:right="156"/>
        <w:jc w:val="center"/>
        <w:rPr>
          <w:b/>
          <w:bCs/>
          <w:sz w:val="40"/>
          <w:szCs w:val="40"/>
          <w:u w:val="single"/>
        </w:rPr>
      </w:pPr>
      <w:r w:rsidRPr="00A623EF">
        <w:rPr>
          <w:b/>
          <w:bCs/>
          <w:sz w:val="40"/>
          <w:szCs w:val="40"/>
          <w:u w:val="single"/>
        </w:rPr>
        <w:lastRenderedPageBreak/>
        <w:t>MOYENS TECHNIQUES</w:t>
      </w:r>
      <w:r w:rsidRPr="00A623EF">
        <w:rPr>
          <w:b/>
          <w:bCs/>
          <w:spacing w:val="18"/>
          <w:sz w:val="40"/>
          <w:szCs w:val="40"/>
          <w:u w:val="single"/>
        </w:rPr>
        <w:t xml:space="preserve"> </w:t>
      </w:r>
      <w:r w:rsidRPr="00A623EF">
        <w:rPr>
          <w:b/>
          <w:bCs/>
          <w:spacing w:val="-10"/>
          <w:sz w:val="40"/>
          <w:szCs w:val="40"/>
          <w:u w:val="single"/>
        </w:rPr>
        <w:t>:</w:t>
      </w:r>
    </w:p>
    <w:p w14:paraId="732C613B" w14:textId="77777777" w:rsidR="0082575F" w:rsidRDefault="0082575F" w:rsidP="003B236D">
      <w:pPr>
        <w:spacing w:after="0"/>
      </w:pPr>
      <w:r>
        <w:t>•</w:t>
      </w:r>
      <w:r>
        <w:tab/>
        <w:t>Salle de réception ou réunion ou de cours / Salle de pause équipé.</w:t>
      </w:r>
    </w:p>
    <w:p w14:paraId="089B111E" w14:textId="2631EA1A" w:rsidR="0082575F" w:rsidRDefault="0082575F" w:rsidP="003B236D">
      <w:pPr>
        <w:spacing w:after="0"/>
      </w:pPr>
      <w:r>
        <w:t>•</w:t>
      </w:r>
      <w:r>
        <w:tab/>
        <w:t>Apports théoriques et pratiques (exercices et cas pratiques).</w:t>
      </w:r>
    </w:p>
    <w:p w14:paraId="55FF00AB" w14:textId="001F2F42" w:rsidR="00CE39EA" w:rsidRDefault="0082575F" w:rsidP="003B236D">
      <w:pPr>
        <w:spacing w:after="0"/>
      </w:pPr>
      <w:r>
        <w:t>•</w:t>
      </w:r>
      <w:r>
        <w:tab/>
        <w:t>Mise à disposition d'un support pédagogique informatisé.</w:t>
      </w:r>
    </w:p>
    <w:p w14:paraId="281604DB" w14:textId="4F5207BF" w:rsidR="0082575F" w:rsidRDefault="0082575F" w:rsidP="003B236D">
      <w:pPr>
        <w:spacing w:after="0"/>
      </w:pPr>
    </w:p>
    <w:p w14:paraId="00B86AF4" w14:textId="77777777" w:rsidR="00AC5D90" w:rsidRDefault="003B236D" w:rsidP="00AC5D90">
      <w:pPr>
        <w:spacing w:before="83"/>
        <w:ind w:left="124" w:right="156"/>
        <w:jc w:val="center"/>
        <w:rPr>
          <w:b/>
          <w:bCs/>
          <w:sz w:val="40"/>
          <w:szCs w:val="40"/>
          <w:u w:val="single"/>
        </w:rPr>
      </w:pPr>
      <w:r w:rsidRPr="00A623EF">
        <w:rPr>
          <w:b/>
          <w:bCs/>
          <w:sz w:val="40"/>
          <w:szCs w:val="40"/>
          <w:u w:val="single"/>
        </w:rPr>
        <w:t>NOS</w:t>
      </w:r>
      <w:r w:rsidRPr="00A623EF">
        <w:rPr>
          <w:b/>
          <w:bCs/>
          <w:spacing w:val="18"/>
          <w:sz w:val="40"/>
          <w:szCs w:val="40"/>
          <w:u w:val="single"/>
        </w:rPr>
        <w:t xml:space="preserve"> </w:t>
      </w:r>
      <w:r w:rsidRPr="00A623EF">
        <w:rPr>
          <w:b/>
          <w:bCs/>
          <w:sz w:val="40"/>
          <w:szCs w:val="40"/>
          <w:u w:val="single"/>
        </w:rPr>
        <w:t>OUTILS/</w:t>
      </w:r>
      <w:r w:rsidRPr="00A623EF">
        <w:rPr>
          <w:b/>
          <w:bCs/>
          <w:spacing w:val="19"/>
          <w:sz w:val="40"/>
          <w:szCs w:val="40"/>
          <w:u w:val="single"/>
        </w:rPr>
        <w:t xml:space="preserve"> </w:t>
      </w:r>
      <w:r w:rsidR="00A623EF" w:rsidRPr="00A623EF">
        <w:rPr>
          <w:b/>
          <w:bCs/>
          <w:sz w:val="40"/>
          <w:szCs w:val="40"/>
          <w:u w:val="single"/>
        </w:rPr>
        <w:t>MATÉRIEL</w:t>
      </w:r>
      <w:r w:rsidR="00A623EF" w:rsidRPr="00A623EF">
        <w:rPr>
          <w:b/>
          <w:bCs/>
          <w:spacing w:val="18"/>
          <w:sz w:val="40"/>
          <w:szCs w:val="40"/>
          <w:u w:val="single"/>
        </w:rPr>
        <w:t>S</w:t>
      </w:r>
      <w:r w:rsidR="00A623EF" w:rsidRPr="00A623EF">
        <w:rPr>
          <w:b/>
          <w:bCs/>
          <w:spacing w:val="-10"/>
          <w:sz w:val="40"/>
          <w:szCs w:val="40"/>
          <w:u w:val="single"/>
        </w:rPr>
        <w:t xml:space="preserve"> :</w:t>
      </w:r>
    </w:p>
    <w:p w14:paraId="4CFE2AAE" w14:textId="34E4870A" w:rsidR="00AC5D90" w:rsidRDefault="00AC5D90" w:rsidP="00AC5D90">
      <w:pPr>
        <w:pStyle w:val="Paragraphedeliste"/>
        <w:numPr>
          <w:ilvl w:val="0"/>
          <w:numId w:val="20"/>
        </w:numPr>
        <w:tabs>
          <w:tab w:val="left" w:pos="0"/>
        </w:tabs>
        <w:spacing w:after="0"/>
        <w:ind w:left="426" w:hanging="426"/>
      </w:pPr>
      <w:r>
        <w:t>Ordinateur</w:t>
      </w:r>
    </w:p>
    <w:p w14:paraId="3412CD2F" w14:textId="09B83B38" w:rsidR="00AC5D90" w:rsidRDefault="00AC5D90" w:rsidP="00AC5D90">
      <w:pPr>
        <w:pStyle w:val="Paragraphedeliste"/>
        <w:numPr>
          <w:ilvl w:val="0"/>
          <w:numId w:val="20"/>
        </w:numPr>
        <w:tabs>
          <w:tab w:val="left" w:pos="0"/>
        </w:tabs>
        <w:spacing w:after="0"/>
        <w:ind w:left="426" w:hanging="426"/>
      </w:pPr>
      <w:r>
        <w:t>R</w:t>
      </w:r>
      <w:r w:rsidRPr="00AC5D90">
        <w:t xml:space="preserve">étro-projecteur </w:t>
      </w:r>
    </w:p>
    <w:p w14:paraId="1D719F44" w14:textId="77777777" w:rsidR="00AC5D90" w:rsidRDefault="00AC5D90" w:rsidP="00AC5D90">
      <w:pPr>
        <w:pStyle w:val="Paragraphedeliste"/>
        <w:numPr>
          <w:ilvl w:val="0"/>
          <w:numId w:val="20"/>
        </w:numPr>
        <w:tabs>
          <w:tab w:val="left" w:pos="0"/>
        </w:tabs>
        <w:spacing w:after="0"/>
        <w:ind w:left="426" w:hanging="426"/>
      </w:pPr>
      <w:r w:rsidRPr="00AC5D90">
        <w:t xml:space="preserve">Salle de formation </w:t>
      </w:r>
    </w:p>
    <w:p w14:paraId="7DB7F4A2" w14:textId="77777777" w:rsidR="00AC5D90" w:rsidRDefault="00AC5D90" w:rsidP="00AC5D90">
      <w:pPr>
        <w:pStyle w:val="Paragraphedeliste"/>
        <w:numPr>
          <w:ilvl w:val="0"/>
          <w:numId w:val="20"/>
        </w:numPr>
        <w:tabs>
          <w:tab w:val="left" w:pos="0"/>
        </w:tabs>
        <w:spacing w:after="0"/>
        <w:ind w:left="426" w:hanging="426"/>
      </w:pPr>
      <w:r w:rsidRPr="00AC5D90">
        <w:t xml:space="preserve">Paperboard </w:t>
      </w:r>
    </w:p>
    <w:p w14:paraId="0FADD5BC" w14:textId="77777777" w:rsidR="00AC5D90" w:rsidRDefault="00AC5D90" w:rsidP="00AC5D90">
      <w:pPr>
        <w:pStyle w:val="Paragraphedeliste"/>
        <w:numPr>
          <w:ilvl w:val="0"/>
          <w:numId w:val="20"/>
        </w:numPr>
        <w:tabs>
          <w:tab w:val="left" w:pos="0"/>
        </w:tabs>
        <w:spacing w:after="0"/>
        <w:ind w:left="426" w:hanging="426"/>
      </w:pPr>
      <w:r w:rsidRPr="00AC5D90">
        <w:t xml:space="preserve">Outils de nettoyage </w:t>
      </w:r>
    </w:p>
    <w:p w14:paraId="1B285A1D" w14:textId="3B97CD6E" w:rsidR="00AC5D90" w:rsidRDefault="00AC5D90" w:rsidP="00AC5D90">
      <w:pPr>
        <w:pStyle w:val="Paragraphedeliste"/>
        <w:numPr>
          <w:ilvl w:val="0"/>
          <w:numId w:val="20"/>
        </w:numPr>
        <w:tabs>
          <w:tab w:val="left" w:pos="0"/>
        </w:tabs>
        <w:spacing w:after="0"/>
        <w:ind w:left="426" w:hanging="426"/>
      </w:pPr>
      <w:r>
        <w:t>P</w:t>
      </w:r>
      <w:r w:rsidRPr="00AC5D90">
        <w:t>roduits de nettoyage</w:t>
      </w:r>
    </w:p>
    <w:p w14:paraId="3BA8A4F1" w14:textId="77777777" w:rsidR="00AC5D90" w:rsidRDefault="00AC5D90" w:rsidP="00AC5D90">
      <w:pPr>
        <w:pStyle w:val="Paragraphedeliste"/>
        <w:tabs>
          <w:tab w:val="left" w:pos="0"/>
        </w:tabs>
        <w:spacing w:after="0"/>
      </w:pPr>
    </w:p>
    <w:p w14:paraId="3D5AC1A0" w14:textId="7615C161" w:rsidR="0082575F" w:rsidRPr="00AC5D90" w:rsidRDefault="00AC5D90" w:rsidP="00AC5D90">
      <w:pPr>
        <w:pStyle w:val="Paragraphedeliste"/>
        <w:numPr>
          <w:ilvl w:val="0"/>
          <w:numId w:val="20"/>
        </w:numPr>
        <w:tabs>
          <w:tab w:val="left" w:pos="0"/>
        </w:tabs>
        <w:spacing w:after="0"/>
      </w:pPr>
      <w:r w:rsidRPr="00AC5D90">
        <w:t xml:space="preserve"> </w:t>
      </w:r>
      <w:r w:rsidR="003B236D" w:rsidRPr="00AC5D90">
        <w:rPr>
          <w:b/>
          <w:bCs/>
          <w:sz w:val="40"/>
          <w:szCs w:val="40"/>
          <w:u w:val="single"/>
        </w:rPr>
        <w:t>SUIVI ET ÉVALUATION</w:t>
      </w:r>
      <w:r w:rsidR="003B236D" w:rsidRPr="00AC5D90">
        <w:rPr>
          <w:b/>
          <w:bCs/>
          <w:spacing w:val="18"/>
          <w:sz w:val="40"/>
          <w:szCs w:val="40"/>
          <w:u w:val="single"/>
        </w:rPr>
        <w:t xml:space="preserve"> </w:t>
      </w:r>
      <w:r w:rsidR="003B236D" w:rsidRPr="00AC5D90">
        <w:rPr>
          <w:b/>
          <w:bCs/>
          <w:spacing w:val="-10"/>
          <w:sz w:val="40"/>
          <w:szCs w:val="40"/>
          <w:u w:val="single"/>
        </w:rPr>
        <w:t>:</w:t>
      </w:r>
    </w:p>
    <w:p w14:paraId="5DC2DE3B" w14:textId="77777777" w:rsidR="0082575F" w:rsidRDefault="0082575F" w:rsidP="003B236D">
      <w:pPr>
        <w:tabs>
          <w:tab w:val="left" w:pos="709"/>
        </w:tabs>
        <w:spacing w:after="0"/>
      </w:pPr>
      <w:r>
        <w:t>•</w:t>
      </w:r>
      <w:r>
        <w:tab/>
        <w:t>Évaluation à froid/à chaud.</w:t>
      </w:r>
    </w:p>
    <w:p w14:paraId="17D465BD" w14:textId="77777777" w:rsidR="0082575F" w:rsidRDefault="0082575F" w:rsidP="003B236D">
      <w:pPr>
        <w:tabs>
          <w:tab w:val="left" w:pos="709"/>
        </w:tabs>
        <w:spacing w:after="0"/>
      </w:pPr>
      <w:r>
        <w:t>•</w:t>
      </w:r>
      <w:r>
        <w:tab/>
        <w:t>Évaluation théorique et pratique à travers des QCM.</w:t>
      </w:r>
    </w:p>
    <w:p w14:paraId="4A4FB124" w14:textId="7841C38F" w:rsidR="0082575F" w:rsidRDefault="0082575F" w:rsidP="003B236D">
      <w:pPr>
        <w:tabs>
          <w:tab w:val="left" w:pos="709"/>
        </w:tabs>
        <w:spacing w:after="0"/>
      </w:pPr>
      <w:r>
        <w:t>•</w:t>
      </w:r>
      <w:r>
        <w:tab/>
        <w:t>Questionnaire de validation des acquis.</w:t>
      </w:r>
    </w:p>
    <w:p w14:paraId="0AF146D0" w14:textId="354CCCCE" w:rsidR="003B236D" w:rsidRPr="003B236D" w:rsidRDefault="0082575F" w:rsidP="003B236D">
      <w:pPr>
        <w:tabs>
          <w:tab w:val="left" w:pos="709"/>
        </w:tabs>
        <w:spacing w:after="0"/>
      </w:pPr>
      <w:r>
        <w:t>•</w:t>
      </w:r>
      <w:r>
        <w:tab/>
        <w:t>Feuille d’émargement qui devra être signé dès l’arrivée du stagiaire ainsi qu’en fin de journée.</w:t>
      </w:r>
      <w:r w:rsidR="00A623EF">
        <w:br/>
      </w:r>
    </w:p>
    <w:p w14:paraId="5EC1B5C8" w14:textId="7C3819DD" w:rsidR="0082575F" w:rsidRPr="00A623EF" w:rsidRDefault="003B236D" w:rsidP="003B236D">
      <w:pPr>
        <w:tabs>
          <w:tab w:val="left" w:pos="2830"/>
        </w:tabs>
        <w:jc w:val="center"/>
        <w:rPr>
          <w:b/>
          <w:bCs/>
          <w:sz w:val="40"/>
          <w:szCs w:val="40"/>
        </w:rPr>
      </w:pPr>
      <w:r w:rsidRPr="00A623EF">
        <w:rPr>
          <w:b/>
          <w:bCs/>
          <w:sz w:val="40"/>
          <w:szCs w:val="40"/>
          <w:u w:val="single"/>
        </w:rPr>
        <w:t>VALIDATION</w:t>
      </w:r>
      <w:r w:rsidRPr="00A623EF">
        <w:rPr>
          <w:b/>
          <w:bCs/>
          <w:spacing w:val="18"/>
          <w:sz w:val="40"/>
          <w:szCs w:val="40"/>
          <w:u w:val="single"/>
        </w:rPr>
        <w:t xml:space="preserve"> </w:t>
      </w:r>
      <w:r w:rsidRPr="00A623EF">
        <w:rPr>
          <w:b/>
          <w:bCs/>
          <w:spacing w:val="-10"/>
          <w:sz w:val="40"/>
          <w:szCs w:val="40"/>
          <w:u w:val="single"/>
        </w:rPr>
        <w:t>:</w:t>
      </w:r>
    </w:p>
    <w:p w14:paraId="48679E82" w14:textId="1F296C25" w:rsidR="0082575F" w:rsidRDefault="0082575F" w:rsidP="001B67BD">
      <w:pPr>
        <w:tabs>
          <w:tab w:val="left" w:pos="2830"/>
        </w:tabs>
        <w:spacing w:after="0"/>
      </w:pPr>
      <w:r>
        <w:t>Un certificat de réalisation sera remis en fin de formation indiquant l’atteinte des objectifs et la validation de la formation.</w:t>
      </w:r>
    </w:p>
    <w:p w14:paraId="47C4D61F" w14:textId="0985D204" w:rsidR="002534AC" w:rsidRDefault="0082575F" w:rsidP="001B67BD">
      <w:pPr>
        <w:tabs>
          <w:tab w:val="left" w:pos="2830"/>
        </w:tabs>
        <w:spacing w:after="0"/>
      </w:pPr>
      <w:r>
        <w:t>Une</w:t>
      </w:r>
      <w:r w:rsidR="001B67BD">
        <w:t xml:space="preserve"> </w:t>
      </w:r>
      <w:r>
        <w:t>attestation</w:t>
      </w:r>
      <w:r w:rsidR="001B67BD">
        <w:t xml:space="preserve"> </w:t>
      </w:r>
      <w:r>
        <w:t>d’assiduité</w:t>
      </w:r>
      <w:r w:rsidR="001B67BD">
        <w:t xml:space="preserve"> </w:t>
      </w:r>
      <w:r>
        <w:t>et</w:t>
      </w:r>
      <w:r w:rsidR="001B67BD">
        <w:t xml:space="preserve"> </w:t>
      </w:r>
      <w:r>
        <w:t>de présence sera également fournie.</w:t>
      </w:r>
      <w:r w:rsidR="00A623EF">
        <w:br/>
      </w:r>
    </w:p>
    <w:p w14:paraId="774A3016" w14:textId="7FF92327" w:rsidR="00CE39EA" w:rsidRPr="00A623EF" w:rsidRDefault="003B236D" w:rsidP="003B236D">
      <w:pPr>
        <w:jc w:val="center"/>
        <w:rPr>
          <w:b/>
          <w:bCs/>
          <w:sz w:val="40"/>
          <w:szCs w:val="40"/>
          <w:u w:val="single"/>
        </w:rPr>
      </w:pPr>
      <w:r w:rsidRPr="00A623EF">
        <w:rPr>
          <w:b/>
          <w:bCs/>
          <w:sz w:val="40"/>
          <w:szCs w:val="40"/>
          <w:u w:val="single"/>
        </w:rPr>
        <w:t>ACCESSIBILITÉ</w:t>
      </w:r>
      <w:r w:rsidRPr="00A623EF">
        <w:rPr>
          <w:b/>
          <w:bCs/>
          <w:spacing w:val="19"/>
          <w:sz w:val="40"/>
          <w:szCs w:val="40"/>
          <w:u w:val="single"/>
        </w:rPr>
        <w:t xml:space="preserve"> </w:t>
      </w:r>
      <w:r w:rsidRPr="00A623EF">
        <w:rPr>
          <w:b/>
          <w:bCs/>
          <w:sz w:val="40"/>
          <w:szCs w:val="40"/>
          <w:u w:val="single"/>
        </w:rPr>
        <w:t>AUX</w:t>
      </w:r>
      <w:r w:rsidRPr="00A623EF">
        <w:rPr>
          <w:b/>
          <w:bCs/>
          <w:spacing w:val="19"/>
          <w:sz w:val="40"/>
          <w:szCs w:val="40"/>
          <w:u w:val="single"/>
        </w:rPr>
        <w:t xml:space="preserve"> </w:t>
      </w:r>
      <w:r w:rsidRPr="00A623EF">
        <w:rPr>
          <w:b/>
          <w:bCs/>
          <w:sz w:val="40"/>
          <w:szCs w:val="40"/>
          <w:u w:val="single"/>
        </w:rPr>
        <w:t>PERSONNES</w:t>
      </w:r>
      <w:r w:rsidRPr="00A623EF">
        <w:rPr>
          <w:b/>
          <w:bCs/>
          <w:spacing w:val="20"/>
          <w:sz w:val="40"/>
          <w:szCs w:val="40"/>
          <w:u w:val="single"/>
        </w:rPr>
        <w:t xml:space="preserve"> </w:t>
      </w:r>
      <w:r w:rsidRPr="00A623EF">
        <w:rPr>
          <w:b/>
          <w:bCs/>
          <w:sz w:val="40"/>
          <w:szCs w:val="40"/>
          <w:u w:val="single"/>
        </w:rPr>
        <w:t>EN</w:t>
      </w:r>
      <w:r w:rsidRPr="00A623EF">
        <w:rPr>
          <w:b/>
          <w:bCs/>
          <w:spacing w:val="19"/>
          <w:sz w:val="40"/>
          <w:szCs w:val="40"/>
          <w:u w:val="single"/>
        </w:rPr>
        <w:t xml:space="preserve"> </w:t>
      </w:r>
      <w:r w:rsidRPr="00A623EF">
        <w:rPr>
          <w:b/>
          <w:bCs/>
          <w:sz w:val="40"/>
          <w:szCs w:val="40"/>
          <w:u w:val="single"/>
        </w:rPr>
        <w:t>SITUATION</w:t>
      </w:r>
      <w:r w:rsidRPr="00A623EF">
        <w:rPr>
          <w:b/>
          <w:bCs/>
          <w:spacing w:val="20"/>
          <w:sz w:val="40"/>
          <w:szCs w:val="40"/>
          <w:u w:val="single"/>
        </w:rPr>
        <w:t xml:space="preserve"> </w:t>
      </w:r>
      <w:r w:rsidRPr="00A623EF">
        <w:rPr>
          <w:b/>
          <w:bCs/>
          <w:sz w:val="40"/>
          <w:szCs w:val="40"/>
          <w:u w:val="single"/>
        </w:rPr>
        <w:t>DE</w:t>
      </w:r>
      <w:r w:rsidRPr="00A623EF">
        <w:rPr>
          <w:b/>
          <w:bCs/>
          <w:spacing w:val="19"/>
          <w:sz w:val="40"/>
          <w:szCs w:val="40"/>
          <w:u w:val="single"/>
        </w:rPr>
        <w:t xml:space="preserve"> </w:t>
      </w:r>
      <w:r w:rsidRPr="00A623EF">
        <w:rPr>
          <w:b/>
          <w:bCs/>
          <w:sz w:val="40"/>
          <w:szCs w:val="40"/>
          <w:u w:val="single"/>
        </w:rPr>
        <w:t xml:space="preserve">HANDICAP </w:t>
      </w:r>
      <w:r w:rsidRPr="00A623EF">
        <w:rPr>
          <w:b/>
          <w:bCs/>
          <w:spacing w:val="-10"/>
          <w:sz w:val="40"/>
          <w:szCs w:val="40"/>
          <w:u w:val="single"/>
        </w:rPr>
        <w:t>:</w:t>
      </w:r>
    </w:p>
    <w:p w14:paraId="5AA2CE91" w14:textId="64F936E3" w:rsidR="00A623EF" w:rsidRPr="00AC5D90" w:rsidRDefault="00CE39EA" w:rsidP="00AC5D90">
      <w:pPr>
        <w:tabs>
          <w:tab w:val="left" w:pos="2830"/>
        </w:tabs>
      </w:pPr>
      <w:r>
        <w:t xml:space="preserve">Notre organisme tente de donner à tous et à toutes les mêmes chances d’accéder ou de maintenir l’emploi et la formation.  </w:t>
      </w:r>
    </w:p>
    <w:p w14:paraId="21BDB4E9" w14:textId="546C7A83" w:rsidR="003B236D" w:rsidRPr="00A623EF" w:rsidRDefault="003B236D" w:rsidP="003B236D">
      <w:pPr>
        <w:spacing w:before="64"/>
        <w:jc w:val="center"/>
        <w:rPr>
          <w:b/>
          <w:bCs/>
          <w:sz w:val="40"/>
          <w:szCs w:val="10"/>
          <w:u w:val="single"/>
        </w:rPr>
      </w:pPr>
      <w:r w:rsidRPr="00A623EF">
        <w:rPr>
          <w:b/>
          <w:bCs/>
          <w:sz w:val="40"/>
          <w:szCs w:val="10"/>
          <w:u w:val="single"/>
        </w:rPr>
        <w:t>INSCRIPTION ET INFORMATION :</w:t>
      </w:r>
    </w:p>
    <w:p w14:paraId="467A706C" w14:textId="1B98DA95" w:rsidR="00F23CE0" w:rsidRPr="00F23CE0" w:rsidRDefault="00EC3C81" w:rsidP="00F23CE0">
      <w:pPr>
        <w:tabs>
          <w:tab w:val="left" w:pos="2830"/>
        </w:tabs>
      </w:pPr>
      <w:r>
        <w:rPr>
          <w:noProof/>
        </w:rPr>
        <w:br/>
      </w:r>
      <w:r w:rsidR="00F23CE0" w:rsidRPr="00F23CE0">
        <w:rPr>
          <w:noProof/>
        </w:rPr>
        <w:drawing>
          <wp:anchor distT="0" distB="0" distL="114300" distR="114300" simplePos="0" relativeHeight="251706368" behindDoc="0" locked="0" layoutInCell="1" allowOverlap="1" wp14:anchorId="54463F19" wp14:editId="57297EA1">
            <wp:simplePos x="0" y="0"/>
            <wp:positionH relativeFrom="margin">
              <wp:posOffset>-495300</wp:posOffset>
            </wp:positionH>
            <wp:positionV relativeFrom="paragraph">
              <wp:posOffset>209549</wp:posOffset>
            </wp:positionV>
            <wp:extent cx="7562850" cy="2314575"/>
            <wp:effectExtent l="0" t="0" r="0" b="9525"/>
            <wp:wrapNone/>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8">
                      <a:extLst>
                        <a:ext uri="{28A0092B-C50C-407E-A947-70E740481C1C}">
                          <a14:useLocalDpi xmlns:a14="http://schemas.microsoft.com/office/drawing/2010/main" val="0"/>
                        </a:ext>
                      </a:extLst>
                    </a:blip>
                    <a:stretch>
                      <a:fillRect/>
                    </a:stretch>
                  </pic:blipFill>
                  <pic:spPr>
                    <a:xfrm>
                      <a:off x="0" y="0"/>
                      <a:ext cx="7562850" cy="2314575"/>
                    </a:xfrm>
                    <a:prstGeom prst="rect">
                      <a:avLst/>
                    </a:prstGeom>
                  </pic:spPr>
                </pic:pic>
              </a:graphicData>
            </a:graphic>
            <wp14:sizeRelH relativeFrom="margin">
              <wp14:pctWidth>0</wp14:pctWidth>
            </wp14:sizeRelH>
            <wp14:sizeRelV relativeFrom="margin">
              <wp14:pctHeight>0</wp14:pctHeight>
            </wp14:sizeRelV>
          </wp:anchor>
        </w:drawing>
      </w:r>
    </w:p>
    <w:p w14:paraId="6237AB96" w14:textId="357972BC" w:rsidR="00F23CE0" w:rsidRPr="00F23CE0" w:rsidRDefault="00F23CE0" w:rsidP="00F23CE0">
      <w:pPr>
        <w:tabs>
          <w:tab w:val="left" w:pos="2830"/>
        </w:tabs>
      </w:pPr>
    </w:p>
    <w:p w14:paraId="0CBE76DB" w14:textId="27E6D735" w:rsidR="00F23CE0" w:rsidRPr="00F23CE0" w:rsidRDefault="00F23CE0" w:rsidP="00F23CE0">
      <w:pPr>
        <w:tabs>
          <w:tab w:val="left" w:pos="2830"/>
        </w:tabs>
      </w:pPr>
      <w:r w:rsidRPr="00F23CE0">
        <w:tab/>
      </w:r>
    </w:p>
    <w:p w14:paraId="01E26F7A" w14:textId="77777777" w:rsidR="00F23CE0" w:rsidRPr="00F23CE0" w:rsidRDefault="00F23CE0" w:rsidP="00F23CE0">
      <w:pPr>
        <w:tabs>
          <w:tab w:val="left" w:pos="2830"/>
        </w:tabs>
      </w:pPr>
    </w:p>
    <w:p w14:paraId="66DB4C79" w14:textId="0240ABAA" w:rsidR="00F23CE0" w:rsidRPr="00F23CE0" w:rsidRDefault="00F23CE0" w:rsidP="00F23CE0">
      <w:pPr>
        <w:tabs>
          <w:tab w:val="left" w:pos="2830"/>
        </w:tabs>
      </w:pPr>
    </w:p>
    <w:p w14:paraId="06119DCC" w14:textId="77777777" w:rsidR="00F23CE0" w:rsidRPr="00F23CE0" w:rsidRDefault="00F23CE0" w:rsidP="00F23CE0">
      <w:pPr>
        <w:tabs>
          <w:tab w:val="left" w:pos="2830"/>
        </w:tabs>
      </w:pPr>
      <w:r w:rsidRPr="00F23CE0">
        <w:tab/>
      </w:r>
    </w:p>
    <w:p w14:paraId="6CDF4B70" w14:textId="179BE523" w:rsidR="00F23CE0" w:rsidRPr="00F23CE0" w:rsidRDefault="00F23CE0" w:rsidP="00F23CE0">
      <w:pPr>
        <w:tabs>
          <w:tab w:val="left" w:pos="2830"/>
        </w:tabs>
      </w:pPr>
    </w:p>
    <w:p w14:paraId="268A9F3E" w14:textId="6CE0C3B0" w:rsidR="00F23CE0" w:rsidRPr="00F23CE0" w:rsidRDefault="00F23CE0" w:rsidP="00F23CE0">
      <w:pPr>
        <w:tabs>
          <w:tab w:val="left" w:pos="2830"/>
        </w:tabs>
      </w:pPr>
    </w:p>
    <w:p w14:paraId="22B83FAD" w14:textId="77777777" w:rsidR="00F23CE0" w:rsidRPr="00F23CE0" w:rsidRDefault="00F23CE0" w:rsidP="00F23CE0">
      <w:pPr>
        <w:tabs>
          <w:tab w:val="left" w:pos="2830"/>
        </w:tabs>
      </w:pPr>
    </w:p>
    <w:p w14:paraId="0334391E" w14:textId="77777777" w:rsidR="00AC5D90" w:rsidRDefault="00AC5D90" w:rsidP="00620709">
      <w:pPr>
        <w:spacing w:before="64"/>
        <w:jc w:val="center"/>
        <w:rPr>
          <w:b/>
          <w:bCs/>
          <w:sz w:val="40"/>
          <w:szCs w:val="10"/>
          <w:u w:val="single"/>
        </w:rPr>
      </w:pPr>
    </w:p>
    <w:p w14:paraId="1729BC0F" w14:textId="77777777" w:rsidR="00AC5D90" w:rsidRDefault="00AC5D90" w:rsidP="00620709">
      <w:pPr>
        <w:spacing w:before="64"/>
        <w:jc w:val="center"/>
        <w:rPr>
          <w:b/>
          <w:bCs/>
          <w:sz w:val="40"/>
          <w:szCs w:val="10"/>
          <w:u w:val="single"/>
        </w:rPr>
      </w:pPr>
    </w:p>
    <w:p w14:paraId="5B3F8876" w14:textId="057FE967" w:rsidR="00ED1FBE" w:rsidRPr="00A623EF" w:rsidRDefault="00620709" w:rsidP="00620709">
      <w:pPr>
        <w:spacing w:before="64"/>
        <w:jc w:val="center"/>
        <w:rPr>
          <w:b/>
          <w:bCs/>
          <w:sz w:val="40"/>
          <w:szCs w:val="10"/>
          <w:u w:val="single"/>
        </w:rPr>
      </w:pPr>
      <w:r w:rsidRPr="00A623EF">
        <w:rPr>
          <w:b/>
          <w:bCs/>
          <w:sz w:val="40"/>
          <w:szCs w:val="10"/>
          <w:u w:val="single"/>
        </w:rPr>
        <w:t>MODALITÉ ET DÉLAIS D’ACCÈS :</w:t>
      </w:r>
    </w:p>
    <w:p w14:paraId="2896E6A0" w14:textId="0AB4F59F" w:rsidR="00F23CE0" w:rsidRPr="00F23CE0" w:rsidRDefault="00F23CE0" w:rsidP="00F23CE0">
      <w:pPr>
        <w:tabs>
          <w:tab w:val="left" w:pos="2830"/>
        </w:tabs>
        <w:rPr>
          <w:rFonts w:ascii="Tahoma" w:hAnsi="Tahoma" w:cs="Tahoma"/>
        </w:rPr>
      </w:pPr>
      <w:r w:rsidRPr="00F23CE0">
        <w:rPr>
          <w:rFonts w:ascii="Tahoma" w:hAnsi="Tahoma" w:cs="Tahoma"/>
        </w:rPr>
        <w:t>Formation en présentiel dans nos locaux à Nîmes ou Montpellier.</w:t>
      </w:r>
    </w:p>
    <w:p w14:paraId="4A114440" w14:textId="295DDB5E" w:rsidR="00F23CE0" w:rsidRPr="00F23CE0" w:rsidRDefault="00F23CE0" w:rsidP="00F23CE0">
      <w:pPr>
        <w:tabs>
          <w:tab w:val="left" w:pos="2830"/>
        </w:tabs>
        <w:rPr>
          <w:rFonts w:ascii="Tahoma" w:hAnsi="Tahoma" w:cs="Tahoma"/>
        </w:rPr>
      </w:pPr>
      <w:r w:rsidRPr="00F23CE0">
        <w:rPr>
          <w:rFonts w:ascii="Tahoma" w:hAnsi="Tahoma" w:cs="Tahoma"/>
        </w:rPr>
        <w:t xml:space="preserve">Pour toute demande d’information ou de renseignement sur la formation, les dates de formation, une équipe est disponibles du Lundi au Vendredi de 08h00 à 18h00 par téléphone au 06.68.99.74.36 ou par mail à </w:t>
      </w:r>
      <w:hyperlink r:id="rId9" w:history="1">
        <w:r w:rsidR="00ED1FBE" w:rsidRPr="00ED1FBE">
          <w:rPr>
            <w:rStyle w:val="Lienhypertexte"/>
            <w:rFonts w:ascii="Tahoma" w:hAnsi="Tahoma" w:cs="Tahoma"/>
            <w:b/>
            <w:bCs/>
          </w:rPr>
          <w:t>contact@smacademy30.com</w:t>
        </w:r>
      </w:hyperlink>
    </w:p>
    <w:p w14:paraId="679D8D99" w14:textId="258CE5EF" w:rsidR="00F23CE0" w:rsidRPr="00F23CE0" w:rsidRDefault="00F23CE0" w:rsidP="00F23CE0">
      <w:pPr>
        <w:tabs>
          <w:tab w:val="left" w:pos="2830"/>
        </w:tabs>
        <w:rPr>
          <w:rFonts w:ascii="Tahoma" w:hAnsi="Tahoma" w:cs="Tahoma"/>
        </w:rPr>
      </w:pPr>
      <w:r w:rsidRPr="00F23CE0">
        <w:rPr>
          <w:rFonts w:ascii="Tahoma" w:hAnsi="Tahoma" w:cs="Tahoma"/>
        </w:rPr>
        <w:t xml:space="preserve">Afin de vous inscrire à notre formation, merci de nous contacter directement par téléphone ou en remplissant le formulaire d’inscription fait sur notre site internet : </w:t>
      </w:r>
      <w:hyperlink r:id="rId10" w:history="1">
        <w:r w:rsidRPr="00ED1FBE">
          <w:rPr>
            <w:rStyle w:val="Lienhypertexte"/>
            <w:rFonts w:ascii="Tahoma" w:hAnsi="Tahoma" w:cs="Tahoma"/>
            <w:b/>
            <w:bCs/>
          </w:rPr>
          <w:t>www.</w:t>
        </w:r>
        <w:r w:rsidRPr="00F23CE0">
          <w:rPr>
            <w:rStyle w:val="Lienhypertexte"/>
            <w:rFonts w:ascii="Tahoma" w:hAnsi="Tahoma" w:cs="Tahoma"/>
            <w:b/>
            <w:bCs/>
          </w:rPr>
          <w:t>smacademy.fr</w:t>
        </w:r>
      </w:hyperlink>
    </w:p>
    <w:p w14:paraId="2FD9BA25" w14:textId="1F336D22" w:rsidR="00F23CE0" w:rsidRPr="00F23CE0" w:rsidRDefault="002534AC" w:rsidP="00F23CE0">
      <w:pPr>
        <w:tabs>
          <w:tab w:val="left" w:pos="2830"/>
        </w:tabs>
        <w:rPr>
          <w:rFonts w:ascii="Tahoma" w:hAnsi="Tahoma" w:cs="Tahoma"/>
        </w:rPr>
      </w:pPr>
      <w:r w:rsidRPr="00F23CE0">
        <w:rPr>
          <w:rFonts w:ascii="Tahoma" w:hAnsi="Tahoma" w:cs="Tahoma"/>
          <w:noProof/>
        </w:rPr>
        <mc:AlternateContent>
          <mc:Choice Requires="wps">
            <w:drawing>
              <wp:anchor distT="0" distB="0" distL="0" distR="0" simplePos="0" relativeHeight="251703296" behindDoc="1" locked="0" layoutInCell="1" allowOverlap="1" wp14:anchorId="068259E8" wp14:editId="533C5B5E">
                <wp:simplePos x="0" y="0"/>
                <wp:positionH relativeFrom="margin">
                  <wp:posOffset>0</wp:posOffset>
                </wp:positionH>
                <wp:positionV relativeFrom="paragraph">
                  <wp:posOffset>949325</wp:posOffset>
                </wp:positionV>
                <wp:extent cx="6638925" cy="1219200"/>
                <wp:effectExtent l="0" t="0" r="28575" b="1905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8925" cy="1219200"/>
                        </a:xfrm>
                        <a:prstGeom prst="rect">
                          <a:avLst/>
                        </a:prstGeom>
                        <a:ln w="26877">
                          <a:solidFill>
                            <a:srgbClr val="0C536C"/>
                          </a:solidFill>
                          <a:prstDash val="solid"/>
                        </a:ln>
                      </wps:spPr>
                      <wps:txbx>
                        <w:txbxContent>
                          <w:p w14:paraId="134D635F" w14:textId="77777777" w:rsidR="00F23CE0" w:rsidRPr="00F23CE0" w:rsidRDefault="00F23CE0" w:rsidP="00F23CE0">
                            <w:pPr>
                              <w:pStyle w:val="Corpsdetexte"/>
                              <w:ind w:right="10"/>
                              <w:jc w:val="center"/>
                              <w:rPr>
                                <w:rFonts w:ascii="Arial Black"/>
                                <w:sz w:val="24"/>
                                <w:szCs w:val="24"/>
                              </w:rPr>
                            </w:pPr>
                            <w:r w:rsidRPr="00F23CE0">
                              <w:rPr>
                                <w:rFonts w:ascii="Arial Black"/>
                                <w:w w:val="90"/>
                                <w:sz w:val="24"/>
                                <w:szCs w:val="24"/>
                              </w:rPr>
                              <w:t>Organisme</w:t>
                            </w:r>
                            <w:r w:rsidRPr="00F23CE0">
                              <w:rPr>
                                <w:rFonts w:ascii="Arial Black"/>
                                <w:spacing w:val="15"/>
                                <w:sz w:val="24"/>
                                <w:szCs w:val="24"/>
                              </w:rPr>
                              <w:t xml:space="preserve"> </w:t>
                            </w:r>
                            <w:r w:rsidRPr="00F23CE0">
                              <w:rPr>
                                <w:rFonts w:ascii="Arial Black"/>
                                <w:w w:val="90"/>
                                <w:sz w:val="24"/>
                                <w:szCs w:val="24"/>
                              </w:rPr>
                              <w:t>SM</w:t>
                            </w:r>
                            <w:r w:rsidRPr="00F23CE0">
                              <w:rPr>
                                <w:rFonts w:ascii="Arial Black"/>
                                <w:spacing w:val="15"/>
                                <w:sz w:val="24"/>
                                <w:szCs w:val="24"/>
                              </w:rPr>
                              <w:t xml:space="preserve"> </w:t>
                            </w:r>
                            <w:r w:rsidRPr="00F23CE0">
                              <w:rPr>
                                <w:rFonts w:ascii="Arial Black"/>
                                <w:spacing w:val="-2"/>
                                <w:w w:val="90"/>
                                <w:sz w:val="24"/>
                                <w:szCs w:val="24"/>
                              </w:rPr>
                              <w:t>ACADEMY</w:t>
                            </w:r>
                          </w:p>
                          <w:p w14:paraId="1AE9E93D" w14:textId="77777777" w:rsidR="00F23CE0" w:rsidRPr="00F23CE0" w:rsidRDefault="00F23CE0" w:rsidP="00F23CE0">
                            <w:pPr>
                              <w:pStyle w:val="Corpsdetexte"/>
                              <w:spacing w:before="17"/>
                              <w:rPr>
                                <w:rFonts w:ascii="Arial Black"/>
                                <w:sz w:val="24"/>
                                <w:szCs w:val="24"/>
                              </w:rPr>
                            </w:pPr>
                          </w:p>
                          <w:p w14:paraId="1AA585B4" w14:textId="77777777" w:rsidR="00F23CE0" w:rsidRPr="00F23CE0" w:rsidRDefault="00F23CE0" w:rsidP="00F23CE0">
                            <w:pPr>
                              <w:ind w:left="8" w:right="10"/>
                              <w:jc w:val="center"/>
                              <w:rPr>
                                <w:sz w:val="20"/>
                                <w:szCs w:val="14"/>
                              </w:rPr>
                            </w:pPr>
                            <w:r w:rsidRPr="00F23CE0">
                              <w:rPr>
                                <w:sz w:val="20"/>
                                <w:szCs w:val="14"/>
                              </w:rPr>
                              <w:t>SIRET</w:t>
                            </w:r>
                            <w:r w:rsidRPr="00F23CE0">
                              <w:rPr>
                                <w:spacing w:val="-20"/>
                                <w:sz w:val="20"/>
                                <w:szCs w:val="14"/>
                              </w:rPr>
                              <w:t xml:space="preserve"> </w:t>
                            </w:r>
                            <w:r w:rsidRPr="00F23CE0">
                              <w:rPr>
                                <w:sz w:val="20"/>
                                <w:szCs w:val="14"/>
                              </w:rPr>
                              <w:t>:</w:t>
                            </w:r>
                            <w:r w:rsidRPr="00F23CE0">
                              <w:rPr>
                                <w:spacing w:val="-18"/>
                                <w:sz w:val="20"/>
                                <w:szCs w:val="14"/>
                              </w:rPr>
                              <w:t xml:space="preserve"> </w:t>
                            </w:r>
                            <w:r w:rsidRPr="00F23CE0">
                              <w:rPr>
                                <w:sz w:val="20"/>
                                <w:szCs w:val="14"/>
                              </w:rPr>
                              <w:t>982</w:t>
                            </w:r>
                            <w:r w:rsidRPr="00F23CE0">
                              <w:rPr>
                                <w:spacing w:val="-20"/>
                                <w:sz w:val="20"/>
                                <w:szCs w:val="14"/>
                              </w:rPr>
                              <w:t xml:space="preserve"> </w:t>
                            </w:r>
                            <w:r w:rsidRPr="00F23CE0">
                              <w:rPr>
                                <w:sz w:val="20"/>
                                <w:szCs w:val="14"/>
                              </w:rPr>
                              <w:t>761</w:t>
                            </w:r>
                            <w:r w:rsidRPr="00F23CE0">
                              <w:rPr>
                                <w:spacing w:val="-19"/>
                                <w:sz w:val="20"/>
                                <w:szCs w:val="14"/>
                              </w:rPr>
                              <w:t xml:space="preserve"> </w:t>
                            </w:r>
                            <w:r w:rsidRPr="00F23CE0">
                              <w:rPr>
                                <w:sz w:val="20"/>
                                <w:szCs w:val="14"/>
                              </w:rPr>
                              <w:t>678</w:t>
                            </w:r>
                            <w:r w:rsidRPr="00F23CE0">
                              <w:rPr>
                                <w:spacing w:val="-20"/>
                                <w:sz w:val="20"/>
                                <w:szCs w:val="14"/>
                              </w:rPr>
                              <w:t xml:space="preserve"> </w:t>
                            </w:r>
                            <w:r w:rsidRPr="00F23CE0">
                              <w:rPr>
                                <w:spacing w:val="-2"/>
                                <w:sz w:val="20"/>
                                <w:szCs w:val="14"/>
                              </w:rPr>
                              <w:t>00019</w:t>
                            </w:r>
                          </w:p>
                          <w:p w14:paraId="5B071B3D" w14:textId="77777777" w:rsidR="00F23CE0" w:rsidRPr="00F23CE0" w:rsidRDefault="00F23CE0" w:rsidP="00F23CE0">
                            <w:pPr>
                              <w:spacing w:before="144"/>
                              <w:ind w:left="10" w:right="10"/>
                              <w:jc w:val="center"/>
                              <w:rPr>
                                <w:sz w:val="20"/>
                                <w:szCs w:val="14"/>
                              </w:rPr>
                            </w:pPr>
                            <w:r w:rsidRPr="00F23CE0">
                              <w:rPr>
                                <w:sz w:val="20"/>
                                <w:szCs w:val="14"/>
                              </w:rPr>
                              <w:t>NDA</w:t>
                            </w:r>
                            <w:r w:rsidRPr="00F23CE0">
                              <w:rPr>
                                <w:spacing w:val="-8"/>
                                <w:sz w:val="20"/>
                                <w:szCs w:val="14"/>
                              </w:rPr>
                              <w:t xml:space="preserve"> </w:t>
                            </w:r>
                            <w:r w:rsidRPr="00F23CE0">
                              <w:rPr>
                                <w:sz w:val="20"/>
                                <w:szCs w:val="14"/>
                              </w:rPr>
                              <w:t>:</w:t>
                            </w:r>
                            <w:r w:rsidRPr="00F23CE0">
                              <w:rPr>
                                <w:spacing w:val="-7"/>
                                <w:sz w:val="20"/>
                                <w:szCs w:val="14"/>
                              </w:rPr>
                              <w:t xml:space="preserve"> </w:t>
                            </w:r>
                            <w:r w:rsidRPr="00F23CE0">
                              <w:rPr>
                                <w:spacing w:val="-2"/>
                                <w:sz w:val="20"/>
                                <w:szCs w:val="14"/>
                              </w:rPr>
                              <w:t>76300548930</w:t>
                            </w:r>
                          </w:p>
                          <w:p w14:paraId="3AACCCA0" w14:textId="77777777" w:rsidR="00F23CE0" w:rsidRPr="00F23CE0" w:rsidRDefault="00F23CE0" w:rsidP="00F23CE0">
                            <w:pPr>
                              <w:spacing w:before="143"/>
                              <w:ind w:left="4" w:right="10"/>
                              <w:jc w:val="center"/>
                              <w:rPr>
                                <w:sz w:val="20"/>
                                <w:szCs w:val="14"/>
                              </w:rPr>
                            </w:pPr>
                            <w:r w:rsidRPr="00F23CE0">
                              <w:rPr>
                                <w:sz w:val="20"/>
                                <w:szCs w:val="14"/>
                              </w:rPr>
                              <w:t>ADRESSE</w:t>
                            </w:r>
                            <w:r w:rsidRPr="00F23CE0">
                              <w:rPr>
                                <w:spacing w:val="13"/>
                                <w:sz w:val="20"/>
                                <w:szCs w:val="14"/>
                              </w:rPr>
                              <w:t xml:space="preserve"> </w:t>
                            </w:r>
                            <w:r w:rsidRPr="00F23CE0">
                              <w:rPr>
                                <w:sz w:val="20"/>
                                <w:szCs w:val="14"/>
                              </w:rPr>
                              <w:t>:</w:t>
                            </w:r>
                            <w:r w:rsidRPr="00F23CE0">
                              <w:rPr>
                                <w:spacing w:val="13"/>
                                <w:sz w:val="20"/>
                                <w:szCs w:val="14"/>
                              </w:rPr>
                              <w:t xml:space="preserve"> </w:t>
                            </w:r>
                            <w:r w:rsidRPr="00F23CE0">
                              <w:rPr>
                                <w:sz w:val="20"/>
                                <w:szCs w:val="14"/>
                              </w:rPr>
                              <w:t>94</w:t>
                            </w:r>
                            <w:r w:rsidRPr="00F23CE0">
                              <w:rPr>
                                <w:spacing w:val="12"/>
                                <w:sz w:val="20"/>
                                <w:szCs w:val="14"/>
                              </w:rPr>
                              <w:t xml:space="preserve"> </w:t>
                            </w:r>
                            <w:r w:rsidRPr="00F23CE0">
                              <w:rPr>
                                <w:sz w:val="20"/>
                                <w:szCs w:val="14"/>
                              </w:rPr>
                              <w:t>Avenue</w:t>
                            </w:r>
                            <w:r w:rsidRPr="00F23CE0">
                              <w:rPr>
                                <w:spacing w:val="13"/>
                                <w:sz w:val="20"/>
                                <w:szCs w:val="14"/>
                              </w:rPr>
                              <w:t xml:space="preserve"> </w:t>
                            </w:r>
                            <w:r w:rsidRPr="00F23CE0">
                              <w:rPr>
                                <w:sz w:val="20"/>
                                <w:szCs w:val="14"/>
                              </w:rPr>
                              <w:t>du</w:t>
                            </w:r>
                            <w:r w:rsidRPr="00F23CE0">
                              <w:rPr>
                                <w:spacing w:val="13"/>
                                <w:sz w:val="20"/>
                                <w:szCs w:val="14"/>
                              </w:rPr>
                              <w:t xml:space="preserve"> </w:t>
                            </w:r>
                            <w:r w:rsidRPr="00F23CE0">
                              <w:rPr>
                                <w:sz w:val="20"/>
                                <w:szCs w:val="14"/>
                              </w:rPr>
                              <w:t>Docteur</w:t>
                            </w:r>
                            <w:r w:rsidRPr="00F23CE0">
                              <w:rPr>
                                <w:spacing w:val="13"/>
                                <w:sz w:val="20"/>
                                <w:szCs w:val="14"/>
                              </w:rPr>
                              <w:t xml:space="preserve"> </w:t>
                            </w:r>
                            <w:r w:rsidRPr="00F23CE0">
                              <w:rPr>
                                <w:sz w:val="20"/>
                                <w:szCs w:val="14"/>
                              </w:rPr>
                              <w:t>Fleming,</w:t>
                            </w:r>
                            <w:r w:rsidRPr="00F23CE0">
                              <w:rPr>
                                <w:spacing w:val="12"/>
                                <w:sz w:val="20"/>
                                <w:szCs w:val="14"/>
                              </w:rPr>
                              <w:t xml:space="preserve"> </w:t>
                            </w:r>
                            <w:r w:rsidRPr="00F23CE0">
                              <w:rPr>
                                <w:sz w:val="20"/>
                                <w:szCs w:val="14"/>
                              </w:rPr>
                              <w:t>30900</w:t>
                            </w:r>
                            <w:r w:rsidRPr="00F23CE0">
                              <w:rPr>
                                <w:spacing w:val="12"/>
                                <w:sz w:val="20"/>
                                <w:szCs w:val="14"/>
                              </w:rPr>
                              <w:t xml:space="preserve"> </w:t>
                            </w:r>
                            <w:r w:rsidRPr="00F23CE0">
                              <w:rPr>
                                <w:spacing w:val="-2"/>
                                <w:sz w:val="20"/>
                                <w:szCs w:val="14"/>
                              </w:rPr>
                              <w:t>Nîmes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68259E8" id="Textbox 50" o:spid="_x0000_s1027" type="#_x0000_t202" style="position:absolute;margin-left:0;margin-top:74.75pt;width:522.75pt;height:96pt;z-index:-2516131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" filled="f" strokecolor="#0c536c" strokeweight=".74658mm">
                <v:path arrowok="t"/>
                <v:textbox inset="0,0,0,0">
                  <w:txbxContent>
                    <w:p w14:paraId="134D635F" w14:textId="77777777" w:rsidR="00F23CE0" w:rsidRPr="00F23CE0" w:rsidRDefault="00F23CE0" w:rsidP="00F23CE0">
                      <w:pPr>
                        <w:pStyle w:val="Corpsdetexte"/>
                        <w:ind w:right="10"/>
                        <w:jc w:val="center"/>
                        <w:rPr>
                          <w:rFonts w:ascii="Arial Black"/>
                          <w:sz w:val="24"/>
                          <w:szCs w:val="24"/>
                        </w:rPr>
                      </w:pPr>
                      <w:r w:rsidRPr="00F23CE0">
                        <w:rPr>
                          <w:rFonts w:ascii="Arial Black"/>
                          <w:w w:val="90"/>
                          <w:sz w:val="24"/>
                          <w:szCs w:val="24"/>
                        </w:rPr>
                        <w:t>Organisme</w:t>
                      </w:r>
                      <w:r w:rsidRPr="00F23CE0">
                        <w:rPr>
                          <w:rFonts w:ascii="Arial Black"/>
                          <w:spacing w:val="15"/>
                          <w:sz w:val="24"/>
                          <w:szCs w:val="24"/>
                        </w:rPr>
                        <w:t xml:space="preserve"> </w:t>
                      </w:r>
                      <w:r w:rsidRPr="00F23CE0">
                        <w:rPr>
                          <w:rFonts w:ascii="Arial Black"/>
                          <w:w w:val="90"/>
                          <w:sz w:val="24"/>
                          <w:szCs w:val="24"/>
                        </w:rPr>
                        <w:t>SM</w:t>
                      </w:r>
                      <w:r w:rsidRPr="00F23CE0">
                        <w:rPr>
                          <w:rFonts w:ascii="Arial Black"/>
                          <w:spacing w:val="15"/>
                          <w:sz w:val="24"/>
                          <w:szCs w:val="24"/>
                        </w:rPr>
                        <w:t xml:space="preserve"> </w:t>
                      </w:r>
                      <w:r w:rsidRPr="00F23CE0">
                        <w:rPr>
                          <w:rFonts w:ascii="Arial Black"/>
                          <w:spacing w:val="-2"/>
                          <w:w w:val="90"/>
                          <w:sz w:val="24"/>
                          <w:szCs w:val="24"/>
                        </w:rPr>
                        <w:t>ACADEMY</w:t>
                      </w:r>
                    </w:p>
                    <w:p w14:paraId="1AE9E93D" w14:textId="77777777" w:rsidR="00F23CE0" w:rsidRPr="00F23CE0" w:rsidRDefault="00F23CE0" w:rsidP="00F23CE0">
                      <w:pPr>
                        <w:pStyle w:val="Corpsdetexte"/>
                        <w:spacing w:before="17"/>
                        <w:rPr>
                          <w:rFonts w:ascii="Arial Black"/>
                          <w:sz w:val="24"/>
                          <w:szCs w:val="24"/>
                        </w:rPr>
                      </w:pPr>
                    </w:p>
                    <w:p w14:paraId="1AA585B4" w14:textId="77777777" w:rsidR="00F23CE0" w:rsidRPr="00F23CE0" w:rsidRDefault="00F23CE0" w:rsidP="00F23CE0">
                      <w:pPr>
                        <w:ind w:left="8" w:right="10"/>
                        <w:jc w:val="center"/>
                        <w:rPr>
                          <w:sz w:val="20"/>
                          <w:szCs w:val="14"/>
                        </w:rPr>
                      </w:pPr>
                      <w:r w:rsidRPr="00F23CE0">
                        <w:rPr>
                          <w:sz w:val="20"/>
                          <w:szCs w:val="14"/>
                        </w:rPr>
                        <w:t>SIRET</w:t>
                      </w:r>
                      <w:r w:rsidRPr="00F23CE0">
                        <w:rPr>
                          <w:spacing w:val="-20"/>
                          <w:sz w:val="20"/>
                          <w:szCs w:val="14"/>
                        </w:rPr>
                        <w:t xml:space="preserve"> </w:t>
                      </w:r>
                      <w:r w:rsidRPr="00F23CE0">
                        <w:rPr>
                          <w:sz w:val="20"/>
                          <w:szCs w:val="14"/>
                        </w:rPr>
                        <w:t>:</w:t>
                      </w:r>
                      <w:r w:rsidRPr="00F23CE0">
                        <w:rPr>
                          <w:spacing w:val="-18"/>
                          <w:sz w:val="20"/>
                          <w:szCs w:val="14"/>
                        </w:rPr>
                        <w:t xml:space="preserve"> </w:t>
                      </w:r>
                      <w:r w:rsidRPr="00F23CE0">
                        <w:rPr>
                          <w:sz w:val="20"/>
                          <w:szCs w:val="14"/>
                        </w:rPr>
                        <w:t>982</w:t>
                      </w:r>
                      <w:r w:rsidRPr="00F23CE0">
                        <w:rPr>
                          <w:spacing w:val="-20"/>
                          <w:sz w:val="20"/>
                          <w:szCs w:val="14"/>
                        </w:rPr>
                        <w:t xml:space="preserve"> </w:t>
                      </w:r>
                      <w:r w:rsidRPr="00F23CE0">
                        <w:rPr>
                          <w:sz w:val="20"/>
                          <w:szCs w:val="14"/>
                        </w:rPr>
                        <w:t>761</w:t>
                      </w:r>
                      <w:r w:rsidRPr="00F23CE0">
                        <w:rPr>
                          <w:spacing w:val="-19"/>
                          <w:sz w:val="20"/>
                          <w:szCs w:val="14"/>
                        </w:rPr>
                        <w:t xml:space="preserve"> </w:t>
                      </w:r>
                      <w:r w:rsidRPr="00F23CE0">
                        <w:rPr>
                          <w:sz w:val="20"/>
                          <w:szCs w:val="14"/>
                        </w:rPr>
                        <w:t>678</w:t>
                      </w:r>
                      <w:r w:rsidRPr="00F23CE0">
                        <w:rPr>
                          <w:spacing w:val="-20"/>
                          <w:sz w:val="20"/>
                          <w:szCs w:val="14"/>
                        </w:rPr>
                        <w:t xml:space="preserve"> </w:t>
                      </w:r>
                      <w:r w:rsidRPr="00F23CE0">
                        <w:rPr>
                          <w:spacing w:val="-2"/>
                          <w:sz w:val="20"/>
                          <w:szCs w:val="14"/>
                        </w:rPr>
                        <w:t>00019</w:t>
                      </w:r>
                    </w:p>
                    <w:p w14:paraId="5B071B3D" w14:textId="77777777" w:rsidR="00F23CE0" w:rsidRPr="00F23CE0" w:rsidRDefault="00F23CE0" w:rsidP="00F23CE0">
                      <w:pPr>
                        <w:spacing w:before="144"/>
                        <w:ind w:left="10" w:right="10"/>
                        <w:jc w:val="center"/>
                        <w:rPr>
                          <w:sz w:val="20"/>
                          <w:szCs w:val="14"/>
                        </w:rPr>
                      </w:pPr>
                      <w:r w:rsidRPr="00F23CE0">
                        <w:rPr>
                          <w:sz w:val="20"/>
                          <w:szCs w:val="14"/>
                        </w:rPr>
                        <w:t>NDA</w:t>
                      </w:r>
                      <w:r w:rsidRPr="00F23CE0">
                        <w:rPr>
                          <w:spacing w:val="-8"/>
                          <w:sz w:val="20"/>
                          <w:szCs w:val="14"/>
                        </w:rPr>
                        <w:t xml:space="preserve"> </w:t>
                      </w:r>
                      <w:r w:rsidRPr="00F23CE0">
                        <w:rPr>
                          <w:sz w:val="20"/>
                          <w:szCs w:val="14"/>
                        </w:rPr>
                        <w:t>:</w:t>
                      </w:r>
                      <w:r w:rsidRPr="00F23CE0">
                        <w:rPr>
                          <w:spacing w:val="-7"/>
                          <w:sz w:val="20"/>
                          <w:szCs w:val="14"/>
                        </w:rPr>
                        <w:t xml:space="preserve"> </w:t>
                      </w:r>
                      <w:r w:rsidRPr="00F23CE0">
                        <w:rPr>
                          <w:spacing w:val="-2"/>
                          <w:sz w:val="20"/>
                          <w:szCs w:val="14"/>
                        </w:rPr>
                        <w:t>76300548930</w:t>
                      </w:r>
                    </w:p>
                    <w:p w14:paraId="3AACCCA0" w14:textId="77777777" w:rsidR="00F23CE0" w:rsidRPr="00F23CE0" w:rsidRDefault="00F23CE0" w:rsidP="00F23CE0">
                      <w:pPr>
                        <w:spacing w:before="143"/>
                        <w:ind w:left="4" w:right="10"/>
                        <w:jc w:val="center"/>
                        <w:rPr>
                          <w:sz w:val="20"/>
                          <w:szCs w:val="14"/>
                        </w:rPr>
                      </w:pPr>
                      <w:r w:rsidRPr="00F23CE0">
                        <w:rPr>
                          <w:sz w:val="20"/>
                          <w:szCs w:val="14"/>
                        </w:rPr>
                        <w:t>ADRESSE</w:t>
                      </w:r>
                      <w:r w:rsidRPr="00F23CE0">
                        <w:rPr>
                          <w:spacing w:val="13"/>
                          <w:sz w:val="20"/>
                          <w:szCs w:val="14"/>
                        </w:rPr>
                        <w:t xml:space="preserve"> </w:t>
                      </w:r>
                      <w:r w:rsidRPr="00F23CE0">
                        <w:rPr>
                          <w:sz w:val="20"/>
                          <w:szCs w:val="14"/>
                        </w:rPr>
                        <w:t>:</w:t>
                      </w:r>
                      <w:r w:rsidRPr="00F23CE0">
                        <w:rPr>
                          <w:spacing w:val="13"/>
                          <w:sz w:val="20"/>
                          <w:szCs w:val="14"/>
                        </w:rPr>
                        <w:t xml:space="preserve"> </w:t>
                      </w:r>
                      <w:r w:rsidRPr="00F23CE0">
                        <w:rPr>
                          <w:sz w:val="20"/>
                          <w:szCs w:val="14"/>
                        </w:rPr>
                        <w:t>94</w:t>
                      </w:r>
                      <w:r w:rsidRPr="00F23CE0">
                        <w:rPr>
                          <w:spacing w:val="12"/>
                          <w:sz w:val="20"/>
                          <w:szCs w:val="14"/>
                        </w:rPr>
                        <w:t xml:space="preserve"> </w:t>
                      </w:r>
                      <w:r w:rsidRPr="00F23CE0">
                        <w:rPr>
                          <w:sz w:val="20"/>
                          <w:szCs w:val="14"/>
                        </w:rPr>
                        <w:t>Avenue</w:t>
                      </w:r>
                      <w:r w:rsidRPr="00F23CE0">
                        <w:rPr>
                          <w:spacing w:val="13"/>
                          <w:sz w:val="20"/>
                          <w:szCs w:val="14"/>
                        </w:rPr>
                        <w:t xml:space="preserve"> </w:t>
                      </w:r>
                      <w:r w:rsidRPr="00F23CE0">
                        <w:rPr>
                          <w:sz w:val="20"/>
                          <w:szCs w:val="14"/>
                        </w:rPr>
                        <w:t>du</w:t>
                      </w:r>
                      <w:r w:rsidRPr="00F23CE0">
                        <w:rPr>
                          <w:spacing w:val="13"/>
                          <w:sz w:val="20"/>
                          <w:szCs w:val="14"/>
                        </w:rPr>
                        <w:t xml:space="preserve"> </w:t>
                      </w:r>
                      <w:r w:rsidRPr="00F23CE0">
                        <w:rPr>
                          <w:sz w:val="20"/>
                          <w:szCs w:val="14"/>
                        </w:rPr>
                        <w:t>Docteur</w:t>
                      </w:r>
                      <w:r w:rsidRPr="00F23CE0">
                        <w:rPr>
                          <w:spacing w:val="13"/>
                          <w:sz w:val="20"/>
                          <w:szCs w:val="14"/>
                        </w:rPr>
                        <w:t xml:space="preserve"> </w:t>
                      </w:r>
                      <w:r w:rsidRPr="00F23CE0">
                        <w:rPr>
                          <w:sz w:val="20"/>
                          <w:szCs w:val="14"/>
                        </w:rPr>
                        <w:t>Fleming,</w:t>
                      </w:r>
                      <w:r w:rsidRPr="00F23CE0">
                        <w:rPr>
                          <w:spacing w:val="12"/>
                          <w:sz w:val="20"/>
                          <w:szCs w:val="14"/>
                        </w:rPr>
                        <w:t xml:space="preserve"> </w:t>
                      </w:r>
                      <w:r w:rsidRPr="00F23CE0">
                        <w:rPr>
                          <w:sz w:val="20"/>
                          <w:szCs w:val="14"/>
                        </w:rPr>
                        <w:t>30900</w:t>
                      </w:r>
                      <w:r w:rsidRPr="00F23CE0">
                        <w:rPr>
                          <w:spacing w:val="12"/>
                          <w:sz w:val="20"/>
                          <w:szCs w:val="14"/>
                        </w:rPr>
                        <w:t xml:space="preserve"> </w:t>
                      </w:r>
                      <w:r w:rsidRPr="00F23CE0">
                        <w:rPr>
                          <w:spacing w:val="-2"/>
                          <w:sz w:val="20"/>
                          <w:szCs w:val="14"/>
                        </w:rPr>
                        <w:t>Nîmes</w:t>
                      </w:r>
                    </w:p>
                  </w:txbxContent>
                </v:textbox>
                <w10:wrap type="topAndBottom" anchorx="margin"/>
              </v:shape>
            </w:pict>
          </mc:Fallback>
        </mc:AlternateContent>
      </w:r>
      <w:r w:rsidR="00F23CE0" w:rsidRPr="00F23CE0">
        <w:rPr>
          <w:rFonts w:ascii="Tahoma" w:hAnsi="Tahoma" w:cs="Tahoma"/>
        </w:rPr>
        <w:t xml:space="preserve">Une fois votre demande d’inscription validée, nous vous adresserons un contrat ou convention de formation qui vous sera envoyée par mail ainsi qu’une convocation de formation qui elle vous sera envoyée 7 jours avant le début de la </w:t>
      </w:r>
      <w:r w:rsidR="00620709" w:rsidRPr="00F23CE0">
        <w:rPr>
          <w:rFonts w:ascii="Tahoma" w:hAnsi="Tahoma" w:cs="Tahoma"/>
        </w:rPr>
        <w:t>formation. En</w:t>
      </w:r>
      <w:r w:rsidR="00F23CE0" w:rsidRPr="00F23CE0">
        <w:rPr>
          <w:rFonts w:ascii="Tahoma" w:hAnsi="Tahoma" w:cs="Tahoma"/>
        </w:rPr>
        <w:t xml:space="preserve"> cas de subrogation de paiement, un accord du financeur doit nous être parvenu avant le début de la formation.</w:t>
      </w:r>
    </w:p>
    <w:p w14:paraId="4EC6F9FA" w14:textId="1C6961A6" w:rsidR="00F23CE0" w:rsidRPr="00F23CE0" w:rsidRDefault="00F23CE0" w:rsidP="00F23CE0">
      <w:pPr>
        <w:tabs>
          <w:tab w:val="left" w:pos="2830"/>
        </w:tabs>
      </w:pPr>
    </w:p>
    <w:p w14:paraId="4270D22C" w14:textId="20FFE52F" w:rsidR="00F23CE0" w:rsidRPr="00F23CE0" w:rsidRDefault="00F23CE0" w:rsidP="00F23CE0">
      <w:pPr>
        <w:tabs>
          <w:tab w:val="left" w:pos="2830"/>
        </w:tabs>
      </w:pPr>
    </w:p>
    <w:p w14:paraId="7D3BC077" w14:textId="77777777" w:rsidR="00F23CE0" w:rsidRPr="00F23CE0" w:rsidRDefault="00F23CE0" w:rsidP="00F23CE0">
      <w:pPr>
        <w:tabs>
          <w:tab w:val="left" w:pos="2830"/>
        </w:tabs>
      </w:pPr>
    </w:p>
    <w:sectPr w:rsidR="00F23CE0" w:rsidRPr="00F23CE0" w:rsidSect="00835F7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6C493" w14:textId="77777777" w:rsidR="00430081" w:rsidRDefault="00430081" w:rsidP="00703A67">
      <w:pPr>
        <w:spacing w:after="0" w:line="240" w:lineRule="auto"/>
      </w:pPr>
      <w:r>
        <w:separator/>
      </w:r>
    </w:p>
  </w:endnote>
  <w:endnote w:type="continuationSeparator" w:id="0">
    <w:p w14:paraId="6B2D518A" w14:textId="77777777" w:rsidR="00430081" w:rsidRDefault="00430081" w:rsidP="00703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A11CF" w14:textId="77777777" w:rsidR="00430081" w:rsidRDefault="00430081" w:rsidP="00703A67">
      <w:pPr>
        <w:spacing w:after="0" w:line="240" w:lineRule="auto"/>
      </w:pPr>
      <w:r>
        <w:separator/>
      </w:r>
    </w:p>
  </w:footnote>
  <w:footnote w:type="continuationSeparator" w:id="0">
    <w:p w14:paraId="7A1BB163" w14:textId="77777777" w:rsidR="00430081" w:rsidRDefault="00430081" w:rsidP="00703A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89B"/>
    <w:multiLevelType w:val="multilevel"/>
    <w:tmpl w:val="3E5E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958B8"/>
    <w:multiLevelType w:val="multilevel"/>
    <w:tmpl w:val="A890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B7F7F"/>
    <w:multiLevelType w:val="hybridMultilevel"/>
    <w:tmpl w:val="0D804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CF7C9A"/>
    <w:multiLevelType w:val="multilevel"/>
    <w:tmpl w:val="D412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610E2"/>
    <w:multiLevelType w:val="hybridMultilevel"/>
    <w:tmpl w:val="A2BED3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BD2039"/>
    <w:multiLevelType w:val="hybridMultilevel"/>
    <w:tmpl w:val="5DC005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EB236D"/>
    <w:multiLevelType w:val="multilevel"/>
    <w:tmpl w:val="685C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46123D"/>
    <w:multiLevelType w:val="hybridMultilevel"/>
    <w:tmpl w:val="6962551A"/>
    <w:lvl w:ilvl="0" w:tplc="89A6459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0616E6"/>
    <w:multiLevelType w:val="multilevel"/>
    <w:tmpl w:val="6804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E4AD2"/>
    <w:multiLevelType w:val="multilevel"/>
    <w:tmpl w:val="45CA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3F3A10"/>
    <w:multiLevelType w:val="multilevel"/>
    <w:tmpl w:val="8D66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251944"/>
    <w:multiLevelType w:val="hybridMultilevel"/>
    <w:tmpl w:val="F7CAB844"/>
    <w:lvl w:ilvl="0" w:tplc="CF36F7F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D45BE3"/>
    <w:multiLevelType w:val="hybridMultilevel"/>
    <w:tmpl w:val="A28AFA6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C5C6519"/>
    <w:multiLevelType w:val="hybridMultilevel"/>
    <w:tmpl w:val="7306308C"/>
    <w:lvl w:ilvl="0" w:tplc="59F4747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086845"/>
    <w:multiLevelType w:val="hybridMultilevel"/>
    <w:tmpl w:val="826026FC"/>
    <w:lvl w:ilvl="0" w:tplc="59F4747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0209B7"/>
    <w:multiLevelType w:val="multilevel"/>
    <w:tmpl w:val="C8D2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201501"/>
    <w:multiLevelType w:val="hybridMultilevel"/>
    <w:tmpl w:val="E3E69A4E"/>
    <w:lvl w:ilvl="0" w:tplc="040C0001">
      <w:start w:val="1"/>
      <w:numFmt w:val="bullet"/>
      <w:lvlText w:val=""/>
      <w:lvlJc w:val="left"/>
      <w:pPr>
        <w:ind w:left="844" w:hanging="360"/>
      </w:pPr>
      <w:rPr>
        <w:rFonts w:ascii="Symbol" w:hAnsi="Symbol" w:hint="default"/>
      </w:rPr>
    </w:lvl>
    <w:lvl w:ilvl="1" w:tplc="040C0003" w:tentative="1">
      <w:start w:val="1"/>
      <w:numFmt w:val="bullet"/>
      <w:lvlText w:val="o"/>
      <w:lvlJc w:val="left"/>
      <w:pPr>
        <w:ind w:left="1564" w:hanging="360"/>
      </w:pPr>
      <w:rPr>
        <w:rFonts w:ascii="Courier New" w:hAnsi="Courier New" w:cs="Courier New" w:hint="default"/>
      </w:rPr>
    </w:lvl>
    <w:lvl w:ilvl="2" w:tplc="040C0005" w:tentative="1">
      <w:start w:val="1"/>
      <w:numFmt w:val="bullet"/>
      <w:lvlText w:val=""/>
      <w:lvlJc w:val="left"/>
      <w:pPr>
        <w:ind w:left="2284" w:hanging="360"/>
      </w:pPr>
      <w:rPr>
        <w:rFonts w:ascii="Wingdings" w:hAnsi="Wingdings" w:hint="default"/>
      </w:rPr>
    </w:lvl>
    <w:lvl w:ilvl="3" w:tplc="040C0001" w:tentative="1">
      <w:start w:val="1"/>
      <w:numFmt w:val="bullet"/>
      <w:lvlText w:val=""/>
      <w:lvlJc w:val="left"/>
      <w:pPr>
        <w:ind w:left="3004" w:hanging="360"/>
      </w:pPr>
      <w:rPr>
        <w:rFonts w:ascii="Symbol" w:hAnsi="Symbol" w:hint="default"/>
      </w:rPr>
    </w:lvl>
    <w:lvl w:ilvl="4" w:tplc="040C0003" w:tentative="1">
      <w:start w:val="1"/>
      <w:numFmt w:val="bullet"/>
      <w:lvlText w:val="o"/>
      <w:lvlJc w:val="left"/>
      <w:pPr>
        <w:ind w:left="3724" w:hanging="360"/>
      </w:pPr>
      <w:rPr>
        <w:rFonts w:ascii="Courier New" w:hAnsi="Courier New" w:cs="Courier New" w:hint="default"/>
      </w:rPr>
    </w:lvl>
    <w:lvl w:ilvl="5" w:tplc="040C0005" w:tentative="1">
      <w:start w:val="1"/>
      <w:numFmt w:val="bullet"/>
      <w:lvlText w:val=""/>
      <w:lvlJc w:val="left"/>
      <w:pPr>
        <w:ind w:left="4444" w:hanging="360"/>
      </w:pPr>
      <w:rPr>
        <w:rFonts w:ascii="Wingdings" w:hAnsi="Wingdings" w:hint="default"/>
      </w:rPr>
    </w:lvl>
    <w:lvl w:ilvl="6" w:tplc="040C0001" w:tentative="1">
      <w:start w:val="1"/>
      <w:numFmt w:val="bullet"/>
      <w:lvlText w:val=""/>
      <w:lvlJc w:val="left"/>
      <w:pPr>
        <w:ind w:left="5164" w:hanging="360"/>
      </w:pPr>
      <w:rPr>
        <w:rFonts w:ascii="Symbol" w:hAnsi="Symbol" w:hint="default"/>
      </w:rPr>
    </w:lvl>
    <w:lvl w:ilvl="7" w:tplc="040C0003" w:tentative="1">
      <w:start w:val="1"/>
      <w:numFmt w:val="bullet"/>
      <w:lvlText w:val="o"/>
      <w:lvlJc w:val="left"/>
      <w:pPr>
        <w:ind w:left="5884" w:hanging="360"/>
      </w:pPr>
      <w:rPr>
        <w:rFonts w:ascii="Courier New" w:hAnsi="Courier New" w:cs="Courier New" w:hint="default"/>
      </w:rPr>
    </w:lvl>
    <w:lvl w:ilvl="8" w:tplc="040C0005" w:tentative="1">
      <w:start w:val="1"/>
      <w:numFmt w:val="bullet"/>
      <w:lvlText w:val=""/>
      <w:lvlJc w:val="left"/>
      <w:pPr>
        <w:ind w:left="6604" w:hanging="360"/>
      </w:pPr>
      <w:rPr>
        <w:rFonts w:ascii="Wingdings" w:hAnsi="Wingdings" w:hint="default"/>
      </w:rPr>
    </w:lvl>
  </w:abstractNum>
  <w:abstractNum w:abstractNumId="17" w15:restartNumberingAfterBreak="0">
    <w:nsid w:val="6FB416AF"/>
    <w:multiLevelType w:val="multilevel"/>
    <w:tmpl w:val="F2C2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376AE0"/>
    <w:multiLevelType w:val="hybridMultilevel"/>
    <w:tmpl w:val="F678DAB4"/>
    <w:lvl w:ilvl="0" w:tplc="EDEABD70">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B0C4144"/>
    <w:multiLevelType w:val="hybridMultilevel"/>
    <w:tmpl w:val="32F2FC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EBF2B0D"/>
    <w:multiLevelType w:val="multilevel"/>
    <w:tmpl w:val="81EE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3154634">
    <w:abstractNumId w:val="1"/>
  </w:num>
  <w:num w:numId="2" w16cid:durableId="1225139096">
    <w:abstractNumId w:val="8"/>
  </w:num>
  <w:num w:numId="3" w16cid:durableId="1458404879">
    <w:abstractNumId w:val="3"/>
  </w:num>
  <w:num w:numId="4" w16cid:durableId="1384451272">
    <w:abstractNumId w:val="17"/>
  </w:num>
  <w:num w:numId="5" w16cid:durableId="189294732">
    <w:abstractNumId w:val="6"/>
  </w:num>
  <w:num w:numId="6" w16cid:durableId="181870069">
    <w:abstractNumId w:val="9"/>
  </w:num>
  <w:num w:numId="7" w16cid:durableId="882714553">
    <w:abstractNumId w:val="20"/>
  </w:num>
  <w:num w:numId="8" w16cid:durableId="1705254835">
    <w:abstractNumId w:val="10"/>
  </w:num>
  <w:num w:numId="9" w16cid:durableId="280185230">
    <w:abstractNumId w:val="15"/>
  </w:num>
  <w:num w:numId="10" w16cid:durableId="519856121">
    <w:abstractNumId w:val="0"/>
  </w:num>
  <w:num w:numId="11" w16cid:durableId="909851957">
    <w:abstractNumId w:val="11"/>
  </w:num>
  <w:num w:numId="12" w16cid:durableId="838812570">
    <w:abstractNumId w:val="12"/>
  </w:num>
  <w:num w:numId="13" w16cid:durableId="2008097650">
    <w:abstractNumId w:val="19"/>
  </w:num>
  <w:num w:numId="14" w16cid:durableId="72625949">
    <w:abstractNumId w:val="5"/>
  </w:num>
  <w:num w:numId="15" w16cid:durableId="1212034377">
    <w:abstractNumId w:val="4"/>
  </w:num>
  <w:num w:numId="16" w16cid:durableId="414667835">
    <w:abstractNumId w:val="14"/>
  </w:num>
  <w:num w:numId="17" w16cid:durableId="34820364">
    <w:abstractNumId w:val="18"/>
  </w:num>
  <w:num w:numId="18" w16cid:durableId="392241125">
    <w:abstractNumId w:val="7"/>
  </w:num>
  <w:num w:numId="19" w16cid:durableId="216859118">
    <w:abstractNumId w:val="13"/>
  </w:num>
  <w:num w:numId="20" w16cid:durableId="750350783">
    <w:abstractNumId w:val="2"/>
  </w:num>
  <w:num w:numId="21" w16cid:durableId="420961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A67"/>
    <w:rsid w:val="0002056E"/>
    <w:rsid w:val="00020E28"/>
    <w:rsid w:val="000B73BA"/>
    <w:rsid w:val="001602C0"/>
    <w:rsid w:val="001B67BD"/>
    <w:rsid w:val="002534AC"/>
    <w:rsid w:val="00272364"/>
    <w:rsid w:val="0030507D"/>
    <w:rsid w:val="003213D8"/>
    <w:rsid w:val="0034184B"/>
    <w:rsid w:val="003B236D"/>
    <w:rsid w:val="00415C3B"/>
    <w:rsid w:val="00426C74"/>
    <w:rsid w:val="00430081"/>
    <w:rsid w:val="004B37DA"/>
    <w:rsid w:val="004E4278"/>
    <w:rsid w:val="00571773"/>
    <w:rsid w:val="0059082F"/>
    <w:rsid w:val="00620709"/>
    <w:rsid w:val="00703A67"/>
    <w:rsid w:val="007C4162"/>
    <w:rsid w:val="007E7615"/>
    <w:rsid w:val="0082575F"/>
    <w:rsid w:val="00835F75"/>
    <w:rsid w:val="008A34DD"/>
    <w:rsid w:val="0092026C"/>
    <w:rsid w:val="009226FC"/>
    <w:rsid w:val="009931D8"/>
    <w:rsid w:val="00A623EF"/>
    <w:rsid w:val="00AC5D90"/>
    <w:rsid w:val="00B46F8E"/>
    <w:rsid w:val="00BB10A5"/>
    <w:rsid w:val="00C55FF7"/>
    <w:rsid w:val="00C57A55"/>
    <w:rsid w:val="00CE39EA"/>
    <w:rsid w:val="00D45DBE"/>
    <w:rsid w:val="00EC3C81"/>
    <w:rsid w:val="00ED1FBE"/>
    <w:rsid w:val="00EE2BAD"/>
    <w:rsid w:val="00EE61F3"/>
    <w:rsid w:val="00F23CE0"/>
    <w:rsid w:val="00F76020"/>
    <w:rsid w:val="00FA5587"/>
    <w:rsid w:val="00FD53BC"/>
    <w:rsid w:val="00FD6C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1B992"/>
  <w15:chartTrackingRefBased/>
  <w15:docId w15:val="{559E1ED6-C273-43B0-998B-83ABC821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03A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03A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03A6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03A6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03A6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03A6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03A6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03A6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03A6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3A6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03A6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03A6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03A6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03A6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03A6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03A6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03A6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03A67"/>
    <w:rPr>
      <w:rFonts w:eastAsiaTheme="majorEastAsia" w:cstheme="majorBidi"/>
      <w:color w:val="272727" w:themeColor="text1" w:themeTint="D8"/>
    </w:rPr>
  </w:style>
  <w:style w:type="paragraph" w:styleId="Titre">
    <w:name w:val="Title"/>
    <w:basedOn w:val="Normal"/>
    <w:next w:val="Normal"/>
    <w:link w:val="TitreCar"/>
    <w:uiPriority w:val="10"/>
    <w:qFormat/>
    <w:rsid w:val="00703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03A6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03A6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03A6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03A67"/>
    <w:pPr>
      <w:spacing w:before="160"/>
      <w:jc w:val="center"/>
    </w:pPr>
    <w:rPr>
      <w:i/>
      <w:iCs/>
      <w:color w:val="404040" w:themeColor="text1" w:themeTint="BF"/>
    </w:rPr>
  </w:style>
  <w:style w:type="character" w:customStyle="1" w:styleId="CitationCar">
    <w:name w:val="Citation Car"/>
    <w:basedOn w:val="Policepardfaut"/>
    <w:link w:val="Citation"/>
    <w:uiPriority w:val="29"/>
    <w:rsid w:val="00703A67"/>
    <w:rPr>
      <w:i/>
      <w:iCs/>
      <w:color w:val="404040" w:themeColor="text1" w:themeTint="BF"/>
    </w:rPr>
  </w:style>
  <w:style w:type="paragraph" w:styleId="Paragraphedeliste">
    <w:name w:val="List Paragraph"/>
    <w:basedOn w:val="Normal"/>
    <w:uiPriority w:val="34"/>
    <w:qFormat/>
    <w:rsid w:val="00703A67"/>
    <w:pPr>
      <w:ind w:left="720"/>
      <w:contextualSpacing/>
    </w:pPr>
  </w:style>
  <w:style w:type="character" w:styleId="Accentuationintense">
    <w:name w:val="Intense Emphasis"/>
    <w:basedOn w:val="Policepardfaut"/>
    <w:uiPriority w:val="21"/>
    <w:qFormat/>
    <w:rsid w:val="00703A67"/>
    <w:rPr>
      <w:i/>
      <w:iCs/>
      <w:color w:val="2F5496" w:themeColor="accent1" w:themeShade="BF"/>
    </w:rPr>
  </w:style>
  <w:style w:type="paragraph" w:styleId="Citationintense">
    <w:name w:val="Intense Quote"/>
    <w:basedOn w:val="Normal"/>
    <w:next w:val="Normal"/>
    <w:link w:val="CitationintenseCar"/>
    <w:uiPriority w:val="30"/>
    <w:qFormat/>
    <w:rsid w:val="00703A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03A67"/>
    <w:rPr>
      <w:i/>
      <w:iCs/>
      <w:color w:val="2F5496" w:themeColor="accent1" w:themeShade="BF"/>
    </w:rPr>
  </w:style>
  <w:style w:type="character" w:styleId="Rfrenceintense">
    <w:name w:val="Intense Reference"/>
    <w:basedOn w:val="Policepardfaut"/>
    <w:uiPriority w:val="32"/>
    <w:qFormat/>
    <w:rsid w:val="00703A67"/>
    <w:rPr>
      <w:b/>
      <w:bCs/>
      <w:smallCaps/>
      <w:color w:val="2F5496" w:themeColor="accent1" w:themeShade="BF"/>
      <w:spacing w:val="5"/>
    </w:rPr>
  </w:style>
  <w:style w:type="paragraph" w:styleId="En-tte">
    <w:name w:val="header"/>
    <w:basedOn w:val="Normal"/>
    <w:link w:val="En-tteCar"/>
    <w:uiPriority w:val="99"/>
    <w:unhideWhenUsed/>
    <w:rsid w:val="00703A67"/>
    <w:pPr>
      <w:tabs>
        <w:tab w:val="center" w:pos="4536"/>
        <w:tab w:val="right" w:pos="9072"/>
      </w:tabs>
      <w:spacing w:after="0" w:line="240" w:lineRule="auto"/>
    </w:pPr>
  </w:style>
  <w:style w:type="character" w:customStyle="1" w:styleId="En-tteCar">
    <w:name w:val="En-tête Car"/>
    <w:basedOn w:val="Policepardfaut"/>
    <w:link w:val="En-tte"/>
    <w:uiPriority w:val="99"/>
    <w:rsid w:val="00703A67"/>
  </w:style>
  <w:style w:type="paragraph" w:styleId="Pieddepage">
    <w:name w:val="footer"/>
    <w:basedOn w:val="Normal"/>
    <w:link w:val="PieddepageCar"/>
    <w:uiPriority w:val="99"/>
    <w:unhideWhenUsed/>
    <w:rsid w:val="00703A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3A67"/>
  </w:style>
  <w:style w:type="paragraph" w:styleId="Corpsdetexte">
    <w:name w:val="Body Text"/>
    <w:basedOn w:val="Normal"/>
    <w:link w:val="CorpsdetexteCar"/>
    <w:uiPriority w:val="1"/>
    <w:qFormat/>
    <w:rsid w:val="00703A67"/>
    <w:pPr>
      <w:widowControl w:val="0"/>
      <w:autoSpaceDE w:val="0"/>
      <w:autoSpaceDN w:val="0"/>
      <w:spacing w:after="0" w:line="240" w:lineRule="auto"/>
    </w:pPr>
    <w:rPr>
      <w:rFonts w:ascii="Tahoma" w:eastAsia="Tahoma" w:hAnsi="Tahoma" w:cs="Tahoma"/>
      <w:kern w:val="0"/>
      <w:sz w:val="37"/>
      <w:szCs w:val="37"/>
      <w14:ligatures w14:val="none"/>
    </w:rPr>
  </w:style>
  <w:style w:type="character" w:customStyle="1" w:styleId="CorpsdetexteCar">
    <w:name w:val="Corps de texte Car"/>
    <w:basedOn w:val="Policepardfaut"/>
    <w:link w:val="Corpsdetexte"/>
    <w:uiPriority w:val="1"/>
    <w:rsid w:val="00703A67"/>
    <w:rPr>
      <w:rFonts w:ascii="Tahoma" w:eastAsia="Tahoma" w:hAnsi="Tahoma" w:cs="Tahoma"/>
      <w:kern w:val="0"/>
      <w:sz w:val="37"/>
      <w:szCs w:val="37"/>
      <w14:ligatures w14:val="none"/>
    </w:rPr>
  </w:style>
  <w:style w:type="character" w:styleId="Lienhypertexte">
    <w:name w:val="Hyperlink"/>
    <w:basedOn w:val="Policepardfaut"/>
    <w:uiPriority w:val="99"/>
    <w:unhideWhenUsed/>
    <w:rsid w:val="001B67BD"/>
    <w:rPr>
      <w:color w:val="0563C1" w:themeColor="hyperlink"/>
      <w:u w:val="single"/>
    </w:rPr>
  </w:style>
  <w:style w:type="character" w:styleId="Mentionnonrsolue">
    <w:name w:val="Unresolved Mention"/>
    <w:basedOn w:val="Policepardfaut"/>
    <w:uiPriority w:val="99"/>
    <w:semiHidden/>
    <w:unhideWhenUsed/>
    <w:rsid w:val="001B6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macademy.fr" TargetMode="External"/><Relationship Id="rId4" Type="http://schemas.openxmlformats.org/officeDocument/2006/relationships/webSettings" Target="webSettings.xml"/><Relationship Id="rId9" Type="http://schemas.openxmlformats.org/officeDocument/2006/relationships/hyperlink" Target="mailto:contact@smacademy30.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571</Words>
  <Characters>3141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Sofiane MAMERI</dc:creator>
  <cp:keywords/>
  <dc:description/>
  <cp:lastModifiedBy>Sofiane MAMERI</cp:lastModifiedBy>
  <cp:revision>14</cp:revision>
  <cp:lastPrinted>2025-12-02T11:36:00Z</cp:lastPrinted>
  <dcterms:created xsi:type="dcterms:W3CDTF">2025-10-23T10:58:00Z</dcterms:created>
  <dcterms:modified xsi:type="dcterms:W3CDTF">2026-01-30T14:18:00Z</dcterms:modified>
</cp:coreProperties>
</file>